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EB" w:rsidRPr="00B041FA" w:rsidRDefault="00BB63EB" w:rsidP="00031FE3">
      <w:pPr>
        <w:widowControl/>
        <w:shd w:val="clear" w:color="auto" w:fill="FFFFFF"/>
        <w:jc w:val="center"/>
        <w:rPr>
          <w:rFonts w:ascii="宋体" w:hAnsi="宋体"/>
          <w:b/>
          <w:bCs/>
          <w:kern w:val="0"/>
          <w:sz w:val="44"/>
          <w:szCs w:val="44"/>
        </w:rPr>
      </w:pPr>
      <w:r w:rsidRPr="00B041FA">
        <w:rPr>
          <w:rFonts w:ascii="宋体" w:hAnsi="宋体" w:hint="eastAsia"/>
          <w:b/>
          <w:bCs/>
          <w:kern w:val="0"/>
          <w:sz w:val="44"/>
          <w:szCs w:val="44"/>
        </w:rPr>
        <w:t>南开大学</w:t>
      </w:r>
      <w:r w:rsidR="006006C8" w:rsidRPr="00B041FA">
        <w:rPr>
          <w:rFonts w:ascii="宋体" w:hAnsi="宋体" w:hint="eastAsia"/>
          <w:b/>
          <w:bCs/>
          <w:kern w:val="0"/>
          <w:sz w:val="44"/>
          <w:szCs w:val="44"/>
        </w:rPr>
        <w:t>关于开展第三届全国</w:t>
      </w:r>
      <w:r w:rsidR="00AC0539" w:rsidRPr="00B041FA">
        <w:rPr>
          <w:rFonts w:ascii="宋体" w:hAnsi="宋体" w:hint="eastAsia"/>
          <w:b/>
          <w:bCs/>
          <w:kern w:val="0"/>
          <w:sz w:val="44"/>
          <w:szCs w:val="44"/>
        </w:rPr>
        <w:t>高校</w:t>
      </w:r>
      <w:r w:rsidR="006006C8" w:rsidRPr="00B041FA">
        <w:rPr>
          <w:rFonts w:ascii="宋体" w:hAnsi="宋体" w:hint="eastAsia"/>
          <w:b/>
          <w:bCs/>
          <w:kern w:val="0"/>
          <w:sz w:val="44"/>
          <w:szCs w:val="44"/>
        </w:rPr>
        <w:t>教师教学</w:t>
      </w:r>
    </w:p>
    <w:p w:rsidR="0072654F" w:rsidRPr="00B041FA" w:rsidRDefault="006006C8" w:rsidP="00031FE3">
      <w:pPr>
        <w:widowControl/>
        <w:shd w:val="clear" w:color="auto" w:fill="FFFFFF"/>
        <w:jc w:val="center"/>
        <w:rPr>
          <w:rFonts w:ascii="宋体" w:hAnsi="宋体"/>
          <w:b/>
          <w:bCs/>
          <w:kern w:val="0"/>
          <w:sz w:val="44"/>
          <w:szCs w:val="44"/>
        </w:rPr>
      </w:pPr>
      <w:r w:rsidRPr="00B041FA">
        <w:rPr>
          <w:rFonts w:ascii="宋体" w:hAnsi="宋体" w:hint="eastAsia"/>
          <w:b/>
          <w:bCs/>
          <w:kern w:val="0"/>
          <w:sz w:val="44"/>
          <w:szCs w:val="44"/>
        </w:rPr>
        <w:t>创新大赛校赛的通知</w:t>
      </w:r>
    </w:p>
    <w:p w:rsidR="00F32228" w:rsidRPr="00B041FA" w:rsidRDefault="00F32228" w:rsidP="00031FE3">
      <w:pPr>
        <w:widowControl/>
        <w:shd w:val="clear" w:color="auto" w:fill="FFFFFF"/>
        <w:jc w:val="left"/>
        <w:rPr>
          <w:rFonts w:ascii="宋体" w:hAnsi="宋体"/>
          <w:b/>
          <w:kern w:val="0"/>
          <w:sz w:val="28"/>
          <w:szCs w:val="28"/>
        </w:rPr>
      </w:pPr>
    </w:p>
    <w:p w:rsidR="006006C8" w:rsidRPr="00B041FA" w:rsidRDefault="006006C8" w:rsidP="00031FE3">
      <w:pPr>
        <w:widowControl/>
        <w:shd w:val="clear" w:color="auto" w:fill="FFFFFF"/>
        <w:jc w:val="left"/>
        <w:rPr>
          <w:rFonts w:ascii="宋体" w:hAnsi="宋体"/>
          <w:b/>
          <w:kern w:val="0"/>
          <w:sz w:val="28"/>
          <w:szCs w:val="28"/>
        </w:rPr>
      </w:pPr>
      <w:r w:rsidRPr="00B041FA">
        <w:rPr>
          <w:rFonts w:ascii="宋体" w:hAnsi="宋体" w:hint="eastAsia"/>
          <w:b/>
          <w:kern w:val="0"/>
          <w:sz w:val="28"/>
          <w:szCs w:val="28"/>
        </w:rPr>
        <w:t>各学院、各单位：</w:t>
      </w:r>
    </w:p>
    <w:p w:rsidR="006006C8" w:rsidRPr="00B041FA" w:rsidRDefault="003C6A5F" w:rsidP="00031FE3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041FA">
        <w:rPr>
          <w:rFonts w:ascii="仿宋" w:eastAsia="仿宋" w:hAnsi="仿宋" w:cs="Arial" w:hint="eastAsia"/>
          <w:kern w:val="0"/>
          <w:sz w:val="32"/>
          <w:szCs w:val="32"/>
        </w:rPr>
        <w:t>按照</w:t>
      </w:r>
      <w:r w:rsidR="00A87DCA" w:rsidRPr="00B041FA">
        <w:rPr>
          <w:rFonts w:ascii="仿宋" w:eastAsia="仿宋" w:hAnsi="仿宋" w:cs="Arial" w:hint="eastAsia"/>
          <w:kern w:val="0"/>
          <w:sz w:val="32"/>
          <w:szCs w:val="32"/>
        </w:rPr>
        <w:t>中国高等教育学会</w:t>
      </w:r>
      <w:r w:rsidR="006006C8" w:rsidRPr="00B041FA">
        <w:rPr>
          <w:rFonts w:ascii="仿宋" w:eastAsia="仿宋" w:hAnsi="仿宋" w:cs="Arial" w:hint="eastAsia"/>
          <w:kern w:val="0"/>
          <w:sz w:val="32"/>
          <w:szCs w:val="32"/>
        </w:rPr>
        <w:t>《关于举办第三届全国高校教师教学创新大赛的通知》（高学会</w:t>
      </w:r>
      <w:r w:rsidR="006C449E" w:rsidRPr="00B041FA">
        <w:rPr>
          <w:rFonts w:ascii="仿宋" w:eastAsia="仿宋" w:hAnsi="仿宋" w:cs="Arial" w:hint="eastAsia"/>
          <w:kern w:val="0"/>
          <w:sz w:val="32"/>
          <w:szCs w:val="32"/>
        </w:rPr>
        <w:t>〔2022〕104</w:t>
      </w:r>
      <w:r w:rsidR="006006C8" w:rsidRPr="00B041FA">
        <w:rPr>
          <w:rFonts w:ascii="仿宋" w:eastAsia="仿宋" w:hAnsi="仿宋" w:cs="Arial" w:hint="eastAsia"/>
          <w:kern w:val="0"/>
          <w:sz w:val="32"/>
          <w:szCs w:val="32"/>
        </w:rPr>
        <w:t>号）</w:t>
      </w:r>
      <w:r w:rsidRPr="00B041FA">
        <w:rPr>
          <w:rFonts w:ascii="仿宋" w:eastAsia="仿宋" w:hAnsi="仿宋" w:cs="Arial" w:hint="eastAsia"/>
          <w:kern w:val="0"/>
          <w:sz w:val="32"/>
          <w:szCs w:val="32"/>
        </w:rPr>
        <w:t>精神及天津市教委相关要求</w:t>
      </w:r>
      <w:r w:rsidR="006006C8" w:rsidRPr="00B041FA">
        <w:rPr>
          <w:rFonts w:ascii="仿宋" w:eastAsia="仿宋" w:hAnsi="仿宋" w:cs="Arial" w:hint="eastAsia"/>
          <w:kern w:val="0"/>
          <w:sz w:val="32"/>
          <w:szCs w:val="32"/>
        </w:rPr>
        <w:t>，为深入学习贯彻习近平总书记关于教育的重要论述，落实立德树人根本任务，助力课程思政建设和</w:t>
      </w:r>
      <w:r w:rsidR="00C008BD" w:rsidRPr="00B041FA">
        <w:rPr>
          <w:rFonts w:ascii="仿宋" w:eastAsia="仿宋" w:hAnsi="仿宋" w:cs="Arial"/>
          <w:kern w:val="0"/>
          <w:sz w:val="32"/>
          <w:szCs w:val="32"/>
        </w:rPr>
        <w:t>新工科、新医科、新农科、新文科建设，推动信息技术与</w:t>
      </w:r>
      <w:r w:rsidR="00C008BD" w:rsidRPr="00B041FA">
        <w:rPr>
          <w:rFonts w:ascii="仿宋" w:eastAsia="仿宋" w:hAnsi="仿宋" w:cs="Arial" w:hint="eastAsia"/>
          <w:kern w:val="0"/>
          <w:sz w:val="32"/>
          <w:szCs w:val="32"/>
        </w:rPr>
        <w:t>高等</w:t>
      </w:r>
      <w:r w:rsidR="00C008BD" w:rsidRPr="00B041FA">
        <w:rPr>
          <w:rFonts w:ascii="仿宋" w:eastAsia="仿宋" w:hAnsi="仿宋" w:cs="Arial"/>
          <w:kern w:val="0"/>
          <w:sz w:val="32"/>
          <w:szCs w:val="32"/>
        </w:rPr>
        <w:t>教育教学融合创新发展，引导</w:t>
      </w:r>
      <w:r w:rsidR="00C008BD" w:rsidRPr="00B041FA">
        <w:rPr>
          <w:rFonts w:ascii="仿宋" w:eastAsia="仿宋" w:hAnsi="仿宋" w:cs="Arial" w:hint="eastAsia"/>
          <w:kern w:val="0"/>
          <w:sz w:val="32"/>
          <w:szCs w:val="32"/>
        </w:rPr>
        <w:t>高校</w:t>
      </w:r>
      <w:r w:rsidR="00C008BD" w:rsidRPr="00B041FA">
        <w:rPr>
          <w:rFonts w:ascii="仿宋" w:eastAsia="仿宋" w:hAnsi="仿宋" w:cs="Arial"/>
          <w:kern w:val="0"/>
          <w:sz w:val="32"/>
          <w:szCs w:val="32"/>
        </w:rPr>
        <w:t>教师潜心教书育人，打造</w:t>
      </w:r>
      <w:r w:rsidR="00C008BD" w:rsidRPr="00B041FA">
        <w:rPr>
          <w:rFonts w:ascii="仿宋" w:eastAsia="仿宋" w:hAnsi="仿宋" w:cs="Arial" w:hint="eastAsia"/>
          <w:kern w:val="0"/>
          <w:sz w:val="32"/>
          <w:szCs w:val="32"/>
        </w:rPr>
        <w:t>高校</w:t>
      </w:r>
      <w:r w:rsidR="00C008BD" w:rsidRPr="00B041FA">
        <w:rPr>
          <w:rFonts w:ascii="仿宋" w:eastAsia="仿宋" w:hAnsi="仿宋" w:cs="Arial"/>
          <w:kern w:val="0"/>
          <w:sz w:val="32"/>
          <w:szCs w:val="32"/>
        </w:rPr>
        <w:t>教学改革的风向标</w:t>
      </w:r>
      <w:r w:rsidR="00A87DCA" w:rsidRPr="00B041FA">
        <w:rPr>
          <w:rFonts w:ascii="仿宋" w:eastAsia="仿宋" w:hAnsi="仿宋" w:cs="Arial" w:hint="eastAsia"/>
          <w:kern w:val="0"/>
          <w:sz w:val="32"/>
          <w:szCs w:val="32"/>
        </w:rPr>
        <w:t>，</w:t>
      </w:r>
      <w:r w:rsidR="006006C8" w:rsidRPr="00B041FA">
        <w:rPr>
          <w:rFonts w:ascii="仿宋" w:eastAsia="仿宋" w:hAnsi="仿宋" w:cs="Arial" w:hint="eastAsia"/>
          <w:kern w:val="0"/>
          <w:sz w:val="32"/>
          <w:szCs w:val="32"/>
        </w:rPr>
        <w:t>学校决定开展“第三届全国高校教师教学创新大赛校赛”（以下简称大赛）</w:t>
      </w:r>
      <w:r w:rsidR="00A87DCA" w:rsidRPr="00B041FA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6006C8" w:rsidRPr="00B041FA" w:rsidRDefault="006006C8" w:rsidP="00031FE3">
      <w:pPr>
        <w:widowControl/>
        <w:numPr>
          <w:ilvl w:val="0"/>
          <w:numId w:val="1"/>
        </w:numPr>
        <w:shd w:val="clear" w:color="auto" w:fill="FFFFFF"/>
        <w:ind w:firstLineChars="200" w:firstLine="640"/>
        <w:jc w:val="left"/>
        <w:outlineLvl w:val="0"/>
        <w:rPr>
          <w:rFonts w:ascii="黑体" w:eastAsia="黑体" w:hAnsi="黑体"/>
          <w:kern w:val="0"/>
          <w:sz w:val="32"/>
          <w:szCs w:val="32"/>
        </w:rPr>
      </w:pPr>
      <w:r w:rsidRPr="00B041FA">
        <w:rPr>
          <w:rFonts w:ascii="黑体" w:eastAsia="黑体" w:hAnsi="黑体" w:hint="eastAsia"/>
          <w:kern w:val="0"/>
          <w:sz w:val="32"/>
          <w:szCs w:val="32"/>
        </w:rPr>
        <w:t>大赛主题与目标</w:t>
      </w:r>
    </w:p>
    <w:p w:rsidR="006006C8" w:rsidRPr="00B041FA" w:rsidRDefault="006006C8" w:rsidP="00031FE3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041FA">
        <w:rPr>
          <w:rFonts w:ascii="仿宋" w:eastAsia="仿宋" w:hAnsi="仿宋" w:cs="Arial" w:hint="eastAsia"/>
          <w:kern w:val="0"/>
          <w:sz w:val="32"/>
          <w:szCs w:val="32"/>
        </w:rPr>
        <w:t>大赛主题：推动教学创新</w:t>
      </w:r>
      <w:r w:rsidR="00C008BD" w:rsidRPr="00B041FA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Pr="00B041FA">
        <w:rPr>
          <w:rFonts w:ascii="仿宋" w:eastAsia="仿宋" w:hAnsi="仿宋" w:cs="Arial" w:hint="eastAsia"/>
          <w:kern w:val="0"/>
          <w:sz w:val="32"/>
          <w:szCs w:val="32"/>
        </w:rPr>
        <w:t>培养一流人才</w:t>
      </w:r>
    </w:p>
    <w:p w:rsidR="006006C8" w:rsidRPr="00B041FA" w:rsidRDefault="006006C8" w:rsidP="00031FE3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041FA">
        <w:rPr>
          <w:rFonts w:ascii="仿宋" w:eastAsia="仿宋" w:hAnsi="仿宋" w:cs="Arial" w:hint="eastAsia"/>
          <w:kern w:val="0"/>
          <w:sz w:val="32"/>
          <w:szCs w:val="32"/>
        </w:rPr>
        <w:t>大赛目标：紧扣建设高质量教育体系主题，深入推动高等教育教学改革，有效助力“四新”建设；充分发挥大赛的示范引领作用，</w:t>
      </w:r>
      <w:r w:rsidR="00EA050E" w:rsidRPr="00B041FA">
        <w:rPr>
          <w:rFonts w:ascii="仿宋" w:eastAsia="仿宋" w:hAnsi="仿宋" w:cs="Arial" w:hint="eastAsia"/>
          <w:kern w:val="0"/>
          <w:sz w:val="32"/>
          <w:szCs w:val="32"/>
        </w:rPr>
        <w:t>全面推进课程思政建设，</w:t>
      </w:r>
      <w:r w:rsidRPr="00B041FA">
        <w:rPr>
          <w:rFonts w:ascii="仿宋" w:eastAsia="仿宋" w:hAnsi="仿宋" w:cs="Arial" w:hint="eastAsia"/>
          <w:kern w:val="0"/>
          <w:sz w:val="32"/>
          <w:szCs w:val="32"/>
        </w:rPr>
        <w:t>精心打造</w:t>
      </w:r>
      <w:r w:rsidR="00700F4D" w:rsidRPr="00B041FA">
        <w:rPr>
          <w:rFonts w:ascii="仿宋" w:eastAsia="仿宋" w:hAnsi="仿宋" w:cs="Arial" w:hint="eastAsia"/>
          <w:kern w:val="0"/>
          <w:sz w:val="32"/>
          <w:szCs w:val="32"/>
        </w:rPr>
        <w:t>高校</w:t>
      </w:r>
      <w:r w:rsidRPr="00B041FA">
        <w:rPr>
          <w:rFonts w:ascii="仿宋" w:eastAsia="仿宋" w:hAnsi="仿宋" w:cs="Arial" w:hint="eastAsia"/>
          <w:kern w:val="0"/>
          <w:sz w:val="32"/>
          <w:szCs w:val="32"/>
        </w:rPr>
        <w:t>教师教学创新的标杆展示与交流平台。</w:t>
      </w:r>
    </w:p>
    <w:p w:rsidR="006006C8" w:rsidRPr="00B041FA" w:rsidRDefault="006006C8" w:rsidP="00031FE3">
      <w:pPr>
        <w:widowControl/>
        <w:numPr>
          <w:ilvl w:val="0"/>
          <w:numId w:val="1"/>
        </w:numPr>
        <w:shd w:val="clear" w:color="auto" w:fill="FFFFFF"/>
        <w:ind w:firstLineChars="200" w:firstLine="640"/>
        <w:jc w:val="left"/>
        <w:outlineLvl w:val="0"/>
        <w:rPr>
          <w:rFonts w:ascii="黑体" w:eastAsia="黑体" w:hAnsi="黑体"/>
          <w:kern w:val="0"/>
          <w:sz w:val="32"/>
          <w:szCs w:val="32"/>
        </w:rPr>
      </w:pPr>
      <w:r w:rsidRPr="00B041FA">
        <w:rPr>
          <w:rFonts w:ascii="黑体" w:eastAsia="黑体" w:hAnsi="黑体" w:hint="eastAsia"/>
          <w:kern w:val="0"/>
          <w:sz w:val="32"/>
          <w:szCs w:val="32"/>
        </w:rPr>
        <w:t>参赛人员要求</w:t>
      </w:r>
    </w:p>
    <w:p w:rsidR="006006C8" w:rsidRPr="00B041FA" w:rsidRDefault="006006C8" w:rsidP="00031FE3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041FA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参赛主讲教师需满足以下条件：我校在职专任教师，</w:t>
      </w:r>
      <w:r w:rsidR="00B023AE" w:rsidRPr="00B041FA">
        <w:rPr>
          <w:rFonts w:ascii="仿宋" w:eastAsia="仿宋" w:hAnsi="仿宋" w:cs="Arial" w:hint="eastAsia"/>
          <w:kern w:val="0"/>
          <w:sz w:val="32"/>
          <w:szCs w:val="32"/>
        </w:rPr>
        <w:t>其中</w:t>
      </w:r>
      <w:r w:rsidR="00B023AE" w:rsidRPr="00B041FA">
        <w:rPr>
          <w:rFonts w:ascii="仿宋" w:eastAsia="仿宋" w:hAnsi="仿宋" w:cs="Arial"/>
          <w:kern w:val="0"/>
          <w:sz w:val="32"/>
          <w:szCs w:val="32"/>
        </w:rPr>
        <w:t>主讲教师近5年对</w:t>
      </w:r>
      <w:r w:rsidR="00B023AE" w:rsidRPr="00B041FA">
        <w:rPr>
          <w:rFonts w:ascii="仿宋" w:eastAsia="仿宋" w:hAnsi="仿宋" w:cs="Arial" w:hint="eastAsia"/>
          <w:kern w:val="0"/>
          <w:sz w:val="32"/>
          <w:szCs w:val="32"/>
        </w:rPr>
        <w:t>所</w:t>
      </w:r>
      <w:r w:rsidR="00B023AE" w:rsidRPr="00B041FA">
        <w:rPr>
          <w:rFonts w:ascii="仿宋" w:eastAsia="仿宋" w:hAnsi="仿宋" w:cs="Arial"/>
          <w:kern w:val="0"/>
          <w:sz w:val="32"/>
          <w:szCs w:val="32"/>
        </w:rPr>
        <w:t>参赛的本科课程讲授2轮及以上。以个人或团队形式</w:t>
      </w:r>
      <w:r w:rsidR="00B023AE" w:rsidRPr="00B041FA">
        <w:rPr>
          <w:rFonts w:ascii="仿宋" w:eastAsia="仿宋" w:hAnsi="仿宋" w:cs="Arial" w:hint="eastAsia"/>
          <w:kern w:val="0"/>
          <w:sz w:val="32"/>
          <w:szCs w:val="32"/>
        </w:rPr>
        <w:t>参赛均可</w:t>
      </w:r>
      <w:r w:rsidR="00B023AE" w:rsidRPr="00B041FA">
        <w:rPr>
          <w:rFonts w:ascii="仿宋" w:eastAsia="仿宋" w:hAnsi="仿宋" w:cs="Arial"/>
          <w:kern w:val="0"/>
          <w:sz w:val="32"/>
          <w:szCs w:val="32"/>
        </w:rPr>
        <w:t>，若以团队形式参赛，团队成员包括1名主讲教师和不超过3名团队教师</w:t>
      </w:r>
      <w:r w:rsidRPr="00B041FA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4D6C37" w:rsidRPr="00B041FA" w:rsidRDefault="004D6C37" w:rsidP="004D6C37">
      <w:pPr>
        <w:widowControl/>
        <w:numPr>
          <w:ilvl w:val="0"/>
          <w:numId w:val="1"/>
        </w:numPr>
        <w:shd w:val="clear" w:color="auto" w:fill="FFFFFF"/>
        <w:ind w:firstLineChars="200" w:firstLine="640"/>
        <w:jc w:val="left"/>
        <w:outlineLvl w:val="0"/>
        <w:rPr>
          <w:rFonts w:ascii="黑体" w:eastAsia="黑体" w:hAnsi="黑体"/>
          <w:kern w:val="0"/>
          <w:sz w:val="32"/>
          <w:szCs w:val="32"/>
        </w:rPr>
      </w:pPr>
      <w:r w:rsidRPr="00B041FA">
        <w:rPr>
          <w:rFonts w:ascii="黑体" w:eastAsia="黑体" w:hAnsi="黑体" w:hint="eastAsia"/>
          <w:kern w:val="0"/>
          <w:sz w:val="32"/>
          <w:szCs w:val="32"/>
        </w:rPr>
        <w:t>大赛实施</w:t>
      </w:r>
    </w:p>
    <w:p w:rsidR="004D6C37" w:rsidRPr="00B041FA" w:rsidRDefault="00F273A9" w:rsidP="004D6C37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041FA">
        <w:rPr>
          <w:rFonts w:ascii="仿宋" w:eastAsia="仿宋" w:hAnsi="仿宋" w:cs="Arial" w:hint="eastAsia"/>
          <w:kern w:val="0"/>
          <w:sz w:val="32"/>
          <w:szCs w:val="32"/>
        </w:rPr>
        <w:t>大</w:t>
      </w:r>
      <w:r w:rsidR="004D6C37" w:rsidRPr="00B041FA">
        <w:rPr>
          <w:rFonts w:ascii="仿宋" w:eastAsia="仿宋" w:hAnsi="仿宋" w:cs="Arial" w:hint="eastAsia"/>
          <w:kern w:val="0"/>
          <w:sz w:val="32"/>
          <w:szCs w:val="32"/>
        </w:rPr>
        <w:t>赛分院级初赛、校级决赛两级赛制。</w:t>
      </w:r>
      <w:r w:rsidRPr="00B041FA">
        <w:rPr>
          <w:rFonts w:ascii="仿宋" w:eastAsia="仿宋" w:hAnsi="仿宋" w:cs="Arial" w:hint="eastAsia"/>
          <w:kern w:val="0"/>
          <w:sz w:val="32"/>
          <w:szCs w:val="32"/>
        </w:rPr>
        <w:t>由学校教师发展中心、教务处、工会三个部门负责设立组织委员会，统筹</w:t>
      </w:r>
      <w:r w:rsidR="004D6C37" w:rsidRPr="00B041FA">
        <w:rPr>
          <w:rFonts w:ascii="仿宋" w:eastAsia="仿宋" w:hAnsi="仿宋" w:cs="Arial" w:hint="eastAsia"/>
          <w:kern w:val="0"/>
          <w:sz w:val="32"/>
          <w:szCs w:val="32"/>
        </w:rPr>
        <w:t>整体工作实施。</w:t>
      </w:r>
    </w:p>
    <w:p w:rsidR="004D6C37" w:rsidRPr="00B041FA" w:rsidRDefault="003C6A5F" w:rsidP="004D6C3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B041FA">
        <w:rPr>
          <w:rFonts w:ascii="仿宋" w:eastAsia="仿宋" w:hAnsi="仿宋" w:cs="Arial" w:hint="eastAsia"/>
          <w:kern w:val="0"/>
          <w:sz w:val="32"/>
          <w:szCs w:val="32"/>
        </w:rPr>
        <w:t>天津市赛</w:t>
      </w:r>
      <w:r w:rsidR="004D6C37" w:rsidRPr="00B041FA">
        <w:rPr>
          <w:rFonts w:ascii="仿宋" w:eastAsia="仿宋" w:hAnsi="仿宋" w:cs="Arial" w:hint="eastAsia"/>
          <w:kern w:val="0"/>
          <w:sz w:val="32"/>
          <w:szCs w:val="32"/>
        </w:rPr>
        <w:t>组别</w:t>
      </w:r>
      <w:r w:rsidR="004D6C37" w:rsidRPr="00B041FA">
        <w:rPr>
          <w:rFonts w:ascii="仿宋" w:eastAsia="仿宋" w:hAnsi="仿宋" w:cs="Times New Roman" w:hint="eastAsia"/>
          <w:bCs/>
          <w:sz w:val="32"/>
          <w:szCs w:val="32"/>
        </w:rPr>
        <w:t>按照“四新”建设、基础课程、课程思政等领域和参赛教师专业技术职务等级分组，设6个大组，前五个大组每组下设正高、副高、中级及以下3个小组，计1</w:t>
      </w:r>
      <w:r w:rsidR="004D6C37" w:rsidRPr="00B041FA">
        <w:rPr>
          <w:rFonts w:ascii="仿宋" w:eastAsia="仿宋" w:hAnsi="仿宋" w:cs="Times New Roman"/>
          <w:bCs/>
          <w:sz w:val="32"/>
          <w:szCs w:val="32"/>
        </w:rPr>
        <w:t>5</w:t>
      </w:r>
      <w:r w:rsidR="004D6C37" w:rsidRPr="00B041FA">
        <w:rPr>
          <w:rFonts w:ascii="仿宋" w:eastAsia="仿宋" w:hAnsi="仿宋" w:cs="Times New Roman" w:hint="eastAsia"/>
          <w:bCs/>
          <w:sz w:val="32"/>
          <w:szCs w:val="32"/>
        </w:rPr>
        <w:t>个小组：</w:t>
      </w:r>
    </w:p>
    <w:p w:rsidR="004D6C37" w:rsidRPr="00B041FA" w:rsidRDefault="004D6C37" w:rsidP="004D6C3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B041FA">
        <w:rPr>
          <w:rFonts w:ascii="仿宋" w:eastAsia="仿宋" w:hAnsi="仿宋" w:cs="Times New Roman" w:hint="eastAsia"/>
          <w:bCs/>
          <w:sz w:val="32"/>
          <w:szCs w:val="32"/>
        </w:rPr>
        <w:t>第一组为新工科组（正高组、副高组、中级及以下组）；</w:t>
      </w:r>
    </w:p>
    <w:p w:rsidR="004D6C37" w:rsidRPr="00B041FA" w:rsidRDefault="004D6C37" w:rsidP="004D6C3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B041FA">
        <w:rPr>
          <w:rFonts w:ascii="仿宋" w:eastAsia="仿宋" w:hAnsi="仿宋" w:cs="Times New Roman" w:hint="eastAsia"/>
          <w:bCs/>
          <w:sz w:val="32"/>
          <w:szCs w:val="32"/>
        </w:rPr>
        <w:t>第二组为新医科组（正高组、副高组、中级及以下组）；</w:t>
      </w:r>
    </w:p>
    <w:p w:rsidR="004D6C37" w:rsidRPr="00B041FA" w:rsidRDefault="004D6C37" w:rsidP="004D6C3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B041FA">
        <w:rPr>
          <w:rFonts w:ascii="仿宋" w:eastAsia="仿宋" w:hAnsi="仿宋" w:cs="Times New Roman" w:hint="eastAsia"/>
          <w:bCs/>
          <w:sz w:val="32"/>
          <w:szCs w:val="32"/>
        </w:rPr>
        <w:t>第三组为新农科组（正高组、副高组、中级及以下组）；</w:t>
      </w:r>
    </w:p>
    <w:p w:rsidR="004D6C37" w:rsidRPr="00B041FA" w:rsidRDefault="004D6C37" w:rsidP="004D6C3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B041FA">
        <w:rPr>
          <w:rFonts w:ascii="仿宋" w:eastAsia="仿宋" w:hAnsi="仿宋" w:cs="Times New Roman" w:hint="eastAsia"/>
          <w:bCs/>
          <w:sz w:val="32"/>
          <w:szCs w:val="32"/>
        </w:rPr>
        <w:t>第四组为新文科组（正高组、副高组、中级及以下组）；</w:t>
      </w:r>
    </w:p>
    <w:p w:rsidR="004D6C37" w:rsidRPr="00B041FA" w:rsidRDefault="004D6C37" w:rsidP="004D6C3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B041FA">
        <w:rPr>
          <w:rFonts w:ascii="仿宋" w:eastAsia="仿宋" w:hAnsi="仿宋" w:cs="Times New Roman" w:hint="eastAsia"/>
          <w:bCs/>
          <w:sz w:val="32"/>
          <w:szCs w:val="32"/>
        </w:rPr>
        <w:t>第五组为基础课程组（正高组、副高组、中级及以下组）；</w:t>
      </w:r>
    </w:p>
    <w:p w:rsidR="003C6A5F" w:rsidRPr="00B041FA" w:rsidRDefault="004D6C37" w:rsidP="004D6C3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B041FA">
        <w:rPr>
          <w:rFonts w:ascii="仿宋" w:eastAsia="仿宋" w:hAnsi="仿宋" w:cs="Times New Roman" w:hint="eastAsia"/>
          <w:bCs/>
          <w:sz w:val="32"/>
          <w:szCs w:val="32"/>
        </w:rPr>
        <w:t>第六组为课程思政组。</w:t>
      </w:r>
    </w:p>
    <w:p w:rsidR="004D6C37" w:rsidRPr="00B041FA" w:rsidRDefault="003C6A5F" w:rsidP="004D6C3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B041FA">
        <w:rPr>
          <w:rFonts w:ascii="仿宋" w:eastAsia="仿宋" w:hAnsi="仿宋" w:cs="Arial" w:hint="eastAsia"/>
          <w:kern w:val="0"/>
          <w:sz w:val="32"/>
          <w:szCs w:val="32"/>
        </w:rPr>
        <w:t>校级决赛</w:t>
      </w:r>
      <w:r w:rsidR="00F273A9" w:rsidRPr="00B041FA">
        <w:rPr>
          <w:rFonts w:ascii="仿宋" w:eastAsia="仿宋" w:hAnsi="仿宋" w:cs="Arial" w:hint="eastAsia"/>
          <w:kern w:val="0"/>
          <w:sz w:val="32"/>
          <w:szCs w:val="32"/>
        </w:rPr>
        <w:t>组</w:t>
      </w:r>
      <w:r w:rsidRPr="00B041FA">
        <w:rPr>
          <w:rFonts w:ascii="仿宋" w:eastAsia="仿宋" w:hAnsi="仿宋" w:cs="Arial" w:hint="eastAsia"/>
          <w:kern w:val="0"/>
          <w:sz w:val="32"/>
          <w:szCs w:val="32"/>
        </w:rPr>
        <w:t>别参照天津市赛</w:t>
      </w:r>
      <w:r w:rsidR="00F273A9" w:rsidRPr="00B041FA">
        <w:rPr>
          <w:rFonts w:ascii="仿宋" w:eastAsia="仿宋" w:hAnsi="仿宋" w:cs="Arial" w:hint="eastAsia"/>
          <w:kern w:val="0"/>
          <w:sz w:val="32"/>
          <w:szCs w:val="32"/>
        </w:rPr>
        <w:t>设置</w:t>
      </w:r>
      <w:r w:rsidR="00A87DCA" w:rsidRPr="00B041FA"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="00F273A9" w:rsidRPr="00B041FA">
        <w:rPr>
          <w:rFonts w:ascii="仿宋" w:eastAsia="仿宋" w:hAnsi="仿宋" w:cs="Arial" w:hint="eastAsia"/>
          <w:kern w:val="0"/>
          <w:sz w:val="32"/>
          <w:szCs w:val="32"/>
        </w:rPr>
        <w:t>组委会根据报名情况划分适当的评审组别。</w:t>
      </w:r>
    </w:p>
    <w:p w:rsidR="00BD2965" w:rsidRPr="00B041FA" w:rsidRDefault="006006C8" w:rsidP="00031FE3">
      <w:pPr>
        <w:widowControl/>
        <w:numPr>
          <w:ilvl w:val="0"/>
          <w:numId w:val="1"/>
        </w:numPr>
        <w:shd w:val="clear" w:color="auto" w:fill="FFFFFF"/>
        <w:ind w:firstLineChars="200" w:firstLine="640"/>
        <w:jc w:val="left"/>
        <w:outlineLvl w:val="0"/>
        <w:rPr>
          <w:rFonts w:ascii="黑体" w:eastAsia="黑体" w:hAnsi="黑体"/>
          <w:kern w:val="0"/>
          <w:sz w:val="32"/>
          <w:szCs w:val="32"/>
        </w:rPr>
      </w:pPr>
      <w:r w:rsidRPr="00B041FA">
        <w:rPr>
          <w:rFonts w:ascii="黑体" w:eastAsia="黑体" w:hAnsi="黑体" w:hint="eastAsia"/>
          <w:kern w:val="0"/>
          <w:sz w:val="32"/>
          <w:szCs w:val="32"/>
        </w:rPr>
        <w:t>赛事安排</w:t>
      </w:r>
    </w:p>
    <w:p w:rsidR="00515751" w:rsidRPr="00B041FA" w:rsidRDefault="00515751" w:rsidP="00515751">
      <w:pPr>
        <w:widowControl/>
        <w:shd w:val="clear" w:color="auto" w:fill="FFFFFF"/>
        <w:ind w:firstLineChars="200" w:firstLine="640"/>
        <w:outlineLvl w:val="1"/>
        <w:rPr>
          <w:rFonts w:ascii="楷体" w:eastAsia="楷体" w:hAnsi="楷体" w:cs="Arial"/>
          <w:kern w:val="0"/>
          <w:sz w:val="32"/>
          <w:szCs w:val="32"/>
        </w:rPr>
      </w:pPr>
      <w:r w:rsidRPr="00B041FA">
        <w:rPr>
          <w:rFonts w:ascii="楷体" w:eastAsia="楷体" w:hAnsi="楷体" w:cs="Arial" w:hint="eastAsia"/>
          <w:kern w:val="0"/>
          <w:sz w:val="32"/>
          <w:szCs w:val="32"/>
        </w:rPr>
        <w:t>（一）启动会</w:t>
      </w:r>
    </w:p>
    <w:p w:rsidR="00515751" w:rsidRPr="00B041FA" w:rsidRDefault="00515751" w:rsidP="0051575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041FA">
        <w:rPr>
          <w:rFonts w:ascii="仿宋" w:eastAsia="仿宋" w:hAnsi="仿宋" w:cs="Arial" w:hint="eastAsia"/>
          <w:kern w:val="0"/>
          <w:sz w:val="32"/>
          <w:szCs w:val="32"/>
        </w:rPr>
        <w:t>在11月内召开启动会，介绍大赛方案，发动教师广泛参与。</w:t>
      </w:r>
    </w:p>
    <w:p w:rsidR="00113E08" w:rsidRPr="00B041FA" w:rsidRDefault="004D66AE" w:rsidP="00031FE3">
      <w:pPr>
        <w:widowControl/>
        <w:shd w:val="clear" w:color="auto" w:fill="FFFFFF"/>
        <w:ind w:firstLineChars="200" w:firstLine="640"/>
        <w:outlineLvl w:val="1"/>
        <w:rPr>
          <w:rFonts w:ascii="楷体" w:eastAsia="楷体" w:hAnsi="楷体" w:cs="Arial"/>
          <w:kern w:val="0"/>
          <w:sz w:val="32"/>
          <w:szCs w:val="32"/>
        </w:rPr>
      </w:pPr>
      <w:r w:rsidRPr="00B041FA">
        <w:rPr>
          <w:rFonts w:ascii="楷体" w:eastAsia="楷体" w:hAnsi="楷体" w:cs="Arial" w:hint="eastAsia"/>
          <w:kern w:val="0"/>
          <w:sz w:val="32"/>
          <w:szCs w:val="32"/>
        </w:rPr>
        <w:lastRenderedPageBreak/>
        <w:t>（</w:t>
      </w:r>
      <w:r w:rsidR="00515751" w:rsidRPr="00B041FA">
        <w:rPr>
          <w:rFonts w:ascii="楷体" w:eastAsia="楷体" w:hAnsi="楷体" w:cs="Arial" w:hint="eastAsia"/>
          <w:kern w:val="0"/>
          <w:sz w:val="32"/>
          <w:szCs w:val="32"/>
        </w:rPr>
        <w:t>二</w:t>
      </w:r>
      <w:r w:rsidRPr="00B041FA">
        <w:rPr>
          <w:rFonts w:ascii="楷体" w:eastAsia="楷体" w:hAnsi="楷体" w:cs="Arial" w:hint="eastAsia"/>
          <w:kern w:val="0"/>
          <w:sz w:val="32"/>
          <w:szCs w:val="32"/>
        </w:rPr>
        <w:t>）</w:t>
      </w:r>
      <w:r w:rsidR="00113E08" w:rsidRPr="00B041FA">
        <w:rPr>
          <w:rFonts w:ascii="楷体" w:eastAsia="楷体" w:hAnsi="楷体" w:cs="Arial" w:hint="eastAsia"/>
          <w:kern w:val="0"/>
          <w:sz w:val="32"/>
          <w:szCs w:val="32"/>
        </w:rPr>
        <w:t>院级初赛</w:t>
      </w:r>
      <w:r w:rsidR="004D6C37" w:rsidRPr="00B041FA">
        <w:rPr>
          <w:rFonts w:ascii="楷体" w:eastAsia="楷体" w:hAnsi="楷体" w:cs="Arial" w:hint="eastAsia"/>
          <w:kern w:val="0"/>
          <w:sz w:val="32"/>
          <w:szCs w:val="32"/>
        </w:rPr>
        <w:t>（2022年12月25日前）</w:t>
      </w:r>
    </w:p>
    <w:p w:rsidR="004D6C37" w:rsidRPr="00B041FA" w:rsidRDefault="00113E08" w:rsidP="00031FE3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041FA">
        <w:rPr>
          <w:rFonts w:ascii="仿宋" w:eastAsia="仿宋" w:hAnsi="仿宋" w:cs="Arial" w:hint="eastAsia"/>
          <w:kern w:val="0"/>
          <w:sz w:val="32"/>
          <w:szCs w:val="32"/>
        </w:rPr>
        <w:t>院级初赛由各学院组织开展，</w:t>
      </w:r>
      <w:r w:rsidR="004D6C37" w:rsidRPr="00B041FA">
        <w:rPr>
          <w:rFonts w:ascii="仿宋" w:eastAsia="仿宋" w:hAnsi="仿宋" w:cs="Arial" w:hint="eastAsia"/>
          <w:kern w:val="0"/>
          <w:sz w:val="32"/>
          <w:szCs w:val="32"/>
        </w:rPr>
        <w:t>初赛</w:t>
      </w:r>
      <w:r w:rsidR="00A87DCA" w:rsidRPr="00B041FA">
        <w:rPr>
          <w:rFonts w:ascii="仿宋" w:eastAsia="仿宋" w:hAnsi="仿宋" w:cs="Arial" w:hint="eastAsia"/>
          <w:kern w:val="0"/>
          <w:sz w:val="32"/>
          <w:szCs w:val="32"/>
        </w:rPr>
        <w:t>分组</w:t>
      </w:r>
      <w:r w:rsidR="000900D0" w:rsidRPr="00B041FA">
        <w:rPr>
          <w:rFonts w:ascii="仿宋" w:eastAsia="仿宋" w:hAnsi="仿宋" w:cs="Arial" w:hint="eastAsia"/>
          <w:kern w:val="0"/>
          <w:sz w:val="32"/>
          <w:szCs w:val="32"/>
        </w:rPr>
        <w:t>、</w:t>
      </w:r>
      <w:r w:rsidR="004D6C37" w:rsidRPr="00B041FA">
        <w:rPr>
          <w:rFonts w:ascii="仿宋" w:eastAsia="仿宋" w:hAnsi="仿宋" w:cs="Arial" w:hint="eastAsia"/>
          <w:kern w:val="0"/>
          <w:sz w:val="32"/>
          <w:szCs w:val="32"/>
        </w:rPr>
        <w:t>奖项设置</w:t>
      </w:r>
      <w:r w:rsidR="000900D0" w:rsidRPr="00B041FA">
        <w:rPr>
          <w:rFonts w:ascii="仿宋" w:eastAsia="仿宋" w:hAnsi="仿宋" w:cs="Arial" w:hint="eastAsia"/>
          <w:kern w:val="0"/>
          <w:sz w:val="32"/>
          <w:szCs w:val="32"/>
        </w:rPr>
        <w:t>等，</w:t>
      </w:r>
      <w:r w:rsidR="004D6C37" w:rsidRPr="00B041FA">
        <w:rPr>
          <w:rFonts w:ascii="仿宋" w:eastAsia="仿宋" w:hAnsi="仿宋" w:cs="Arial" w:hint="eastAsia"/>
          <w:kern w:val="0"/>
          <w:sz w:val="32"/>
          <w:szCs w:val="32"/>
        </w:rPr>
        <w:t>由各学院自行确定。</w:t>
      </w:r>
    </w:p>
    <w:p w:rsidR="00113E08" w:rsidRPr="00B041FA" w:rsidRDefault="004D6C37" w:rsidP="00031FE3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041FA">
        <w:rPr>
          <w:rFonts w:ascii="仿宋" w:eastAsia="仿宋" w:hAnsi="仿宋" w:cs="Arial" w:hint="eastAsia"/>
          <w:kern w:val="0"/>
          <w:sz w:val="32"/>
          <w:szCs w:val="32"/>
        </w:rPr>
        <w:t>各学院可推荐1人参加第六组决赛；可在正高级、副高级、中级及以下教师中各推荐1-2位教师</w:t>
      </w:r>
      <w:r w:rsidR="00A87DCA" w:rsidRPr="00B041FA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Pr="00B041FA">
        <w:rPr>
          <w:rFonts w:ascii="仿宋" w:eastAsia="仿宋" w:hAnsi="仿宋" w:cs="Arial" w:hint="eastAsia"/>
          <w:kern w:val="0"/>
          <w:sz w:val="32"/>
          <w:szCs w:val="32"/>
        </w:rPr>
        <w:t>团队</w:t>
      </w:r>
      <w:r w:rsidR="00A87DCA" w:rsidRPr="00B041FA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Pr="00B041FA">
        <w:rPr>
          <w:rFonts w:ascii="仿宋" w:eastAsia="仿宋" w:hAnsi="仿宋" w:cs="Arial" w:hint="eastAsia"/>
          <w:kern w:val="0"/>
          <w:sz w:val="32"/>
          <w:szCs w:val="32"/>
        </w:rPr>
        <w:t>参加第一组至第五组决赛；学科种类较多的学院，可根据需要向学校申请适当增加参赛名额</w:t>
      </w:r>
      <w:r w:rsidR="00113E08" w:rsidRPr="00B041FA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4D6C37" w:rsidRPr="00B041FA" w:rsidRDefault="004D6C37" w:rsidP="004D6C37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041FA">
        <w:rPr>
          <w:rFonts w:ascii="仿宋" w:eastAsia="仿宋" w:hAnsi="仿宋" w:cs="Arial" w:hint="eastAsia"/>
          <w:kern w:val="0"/>
          <w:sz w:val="32"/>
          <w:szCs w:val="32"/>
        </w:rPr>
        <w:t>请各学院12月25日前将初赛总结</w:t>
      </w:r>
      <w:r w:rsidR="00D979E3" w:rsidRPr="00B041FA">
        <w:rPr>
          <w:rFonts w:ascii="仿宋" w:eastAsia="仿宋" w:hAnsi="仿宋" w:cs="Arial" w:hint="eastAsia"/>
          <w:kern w:val="0"/>
          <w:sz w:val="32"/>
          <w:szCs w:val="32"/>
        </w:rPr>
        <w:t>（含比赛基本情况、参赛人数、效果与亮点、问题与建议等内容）</w:t>
      </w:r>
      <w:r w:rsidRPr="00B041FA">
        <w:rPr>
          <w:rFonts w:ascii="仿宋" w:eastAsia="仿宋" w:hAnsi="仿宋" w:cs="Arial" w:hint="eastAsia"/>
          <w:kern w:val="0"/>
          <w:sz w:val="32"/>
          <w:szCs w:val="32"/>
        </w:rPr>
        <w:t>、参赛名单、决赛名单</w:t>
      </w:r>
      <w:r w:rsidR="00D979E3" w:rsidRPr="00B041FA">
        <w:rPr>
          <w:rFonts w:ascii="仿宋" w:eastAsia="仿宋" w:hAnsi="仿宋" w:cs="Arial" w:hint="eastAsia"/>
          <w:kern w:val="0"/>
          <w:sz w:val="32"/>
          <w:szCs w:val="32"/>
        </w:rPr>
        <w:t>（附件1）</w:t>
      </w:r>
      <w:r w:rsidRPr="00B041FA">
        <w:rPr>
          <w:rFonts w:ascii="仿宋" w:eastAsia="仿宋" w:hAnsi="仿宋" w:cs="Arial" w:hint="eastAsia"/>
          <w:kern w:val="0"/>
          <w:sz w:val="32"/>
          <w:szCs w:val="32"/>
        </w:rPr>
        <w:t>等材料，传至</w:t>
      </w:r>
      <w:r w:rsidR="00515751" w:rsidRPr="00B041FA">
        <w:rPr>
          <w:rFonts w:ascii="仿宋" w:eastAsia="仿宋" w:hAnsi="仿宋" w:cs="Arial" w:hint="eastAsia"/>
          <w:kern w:val="0"/>
          <w:sz w:val="32"/>
          <w:szCs w:val="32"/>
        </w:rPr>
        <w:t>工作</w:t>
      </w:r>
      <w:r w:rsidRPr="00B041FA">
        <w:rPr>
          <w:rFonts w:ascii="仿宋" w:eastAsia="仿宋" w:hAnsi="仿宋" w:cs="Arial" w:hint="eastAsia"/>
          <w:kern w:val="0"/>
          <w:sz w:val="32"/>
          <w:szCs w:val="32"/>
        </w:rPr>
        <w:t>邮箱。</w:t>
      </w:r>
    </w:p>
    <w:p w:rsidR="00A676BF" w:rsidRPr="00B041FA" w:rsidRDefault="004D66AE" w:rsidP="00031FE3">
      <w:pPr>
        <w:widowControl/>
        <w:shd w:val="clear" w:color="auto" w:fill="FFFFFF"/>
        <w:ind w:firstLineChars="200" w:firstLine="640"/>
        <w:outlineLvl w:val="1"/>
        <w:rPr>
          <w:rFonts w:ascii="楷体" w:eastAsia="楷体" w:hAnsi="楷体" w:cs="Arial"/>
          <w:kern w:val="0"/>
          <w:sz w:val="32"/>
          <w:szCs w:val="32"/>
        </w:rPr>
      </w:pPr>
      <w:r w:rsidRPr="00B041FA">
        <w:rPr>
          <w:rFonts w:ascii="楷体" w:eastAsia="楷体" w:hAnsi="楷体" w:cs="Arial" w:hint="eastAsia"/>
          <w:kern w:val="0"/>
          <w:sz w:val="32"/>
          <w:szCs w:val="32"/>
        </w:rPr>
        <w:t>（</w:t>
      </w:r>
      <w:r w:rsidR="00515751" w:rsidRPr="00B041FA">
        <w:rPr>
          <w:rFonts w:ascii="楷体" w:eastAsia="楷体" w:hAnsi="楷体" w:cs="Arial" w:hint="eastAsia"/>
          <w:kern w:val="0"/>
          <w:sz w:val="32"/>
          <w:szCs w:val="32"/>
        </w:rPr>
        <w:t>三</w:t>
      </w:r>
      <w:r w:rsidRPr="00B041FA">
        <w:rPr>
          <w:rFonts w:ascii="楷体" w:eastAsia="楷体" w:hAnsi="楷体" w:cs="Arial" w:hint="eastAsia"/>
          <w:kern w:val="0"/>
          <w:sz w:val="32"/>
          <w:szCs w:val="32"/>
        </w:rPr>
        <w:t>）</w:t>
      </w:r>
      <w:r w:rsidR="00113E08" w:rsidRPr="00B041FA">
        <w:rPr>
          <w:rFonts w:ascii="楷体" w:eastAsia="楷体" w:hAnsi="楷体" w:cs="Arial" w:hint="eastAsia"/>
          <w:kern w:val="0"/>
          <w:sz w:val="32"/>
          <w:szCs w:val="32"/>
        </w:rPr>
        <w:t>校级决赛</w:t>
      </w:r>
      <w:r w:rsidR="004D6C37" w:rsidRPr="00B041FA">
        <w:rPr>
          <w:rFonts w:ascii="楷体" w:eastAsia="楷体" w:hAnsi="楷体" w:cs="Arial" w:hint="eastAsia"/>
          <w:kern w:val="0"/>
          <w:sz w:val="32"/>
          <w:szCs w:val="32"/>
        </w:rPr>
        <w:t>（202</w:t>
      </w:r>
      <w:r w:rsidR="000900D0" w:rsidRPr="00B041FA">
        <w:rPr>
          <w:rFonts w:ascii="楷体" w:eastAsia="楷体" w:hAnsi="楷体" w:cs="Arial" w:hint="eastAsia"/>
          <w:kern w:val="0"/>
          <w:sz w:val="32"/>
          <w:szCs w:val="32"/>
        </w:rPr>
        <w:t>3</w:t>
      </w:r>
      <w:r w:rsidR="004D6C37" w:rsidRPr="00B041FA">
        <w:rPr>
          <w:rFonts w:ascii="楷体" w:eastAsia="楷体" w:hAnsi="楷体" w:cs="Arial" w:hint="eastAsia"/>
          <w:kern w:val="0"/>
          <w:sz w:val="32"/>
          <w:szCs w:val="32"/>
        </w:rPr>
        <w:t>年1</w:t>
      </w:r>
      <w:r w:rsidR="00F32F53" w:rsidRPr="00B041FA">
        <w:rPr>
          <w:rFonts w:ascii="楷体" w:eastAsia="楷体" w:hAnsi="楷体" w:cs="Arial" w:hint="eastAsia"/>
          <w:kern w:val="0"/>
          <w:sz w:val="32"/>
          <w:szCs w:val="32"/>
        </w:rPr>
        <w:t>月</w:t>
      </w:r>
      <w:r w:rsidR="004D6C37" w:rsidRPr="00B041FA">
        <w:rPr>
          <w:rFonts w:ascii="楷体" w:eastAsia="楷体" w:hAnsi="楷体" w:cs="Arial" w:hint="eastAsia"/>
          <w:kern w:val="0"/>
          <w:sz w:val="32"/>
          <w:szCs w:val="32"/>
        </w:rPr>
        <w:t>-</w:t>
      </w:r>
      <w:r w:rsidR="00F32F53" w:rsidRPr="00B041FA">
        <w:rPr>
          <w:rFonts w:ascii="楷体" w:eastAsia="楷体" w:hAnsi="楷体" w:cs="Arial" w:hint="eastAsia"/>
          <w:kern w:val="0"/>
          <w:sz w:val="32"/>
          <w:szCs w:val="32"/>
        </w:rPr>
        <w:t>3</w:t>
      </w:r>
      <w:r w:rsidR="004D6C37" w:rsidRPr="00B041FA">
        <w:rPr>
          <w:rFonts w:ascii="楷体" w:eastAsia="楷体" w:hAnsi="楷体" w:cs="Arial" w:hint="eastAsia"/>
          <w:kern w:val="0"/>
          <w:sz w:val="32"/>
          <w:szCs w:val="32"/>
        </w:rPr>
        <w:t>月</w:t>
      </w:r>
      <w:r w:rsidR="00F32F53" w:rsidRPr="00B041FA">
        <w:rPr>
          <w:rFonts w:ascii="楷体" w:eastAsia="楷体" w:hAnsi="楷体" w:cs="Arial" w:hint="eastAsia"/>
          <w:kern w:val="0"/>
          <w:sz w:val="32"/>
          <w:szCs w:val="32"/>
        </w:rPr>
        <w:t>初</w:t>
      </w:r>
      <w:r w:rsidR="004D6C37" w:rsidRPr="00B041FA">
        <w:rPr>
          <w:rFonts w:ascii="楷体" w:eastAsia="楷体" w:hAnsi="楷体" w:cs="Arial" w:hint="eastAsia"/>
          <w:kern w:val="0"/>
          <w:sz w:val="32"/>
          <w:szCs w:val="32"/>
        </w:rPr>
        <w:t>）</w:t>
      </w:r>
    </w:p>
    <w:p w:rsidR="00F347E6" w:rsidRPr="00B041FA" w:rsidRDefault="006006C8" w:rsidP="00031FE3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041FA">
        <w:rPr>
          <w:rFonts w:ascii="仿宋" w:eastAsia="仿宋" w:hAnsi="仿宋" w:cs="Arial" w:hint="eastAsia"/>
          <w:kern w:val="0"/>
          <w:sz w:val="32"/>
          <w:szCs w:val="32"/>
        </w:rPr>
        <w:t>比赛环节包括材料评审和汇报评审两个部分</w:t>
      </w:r>
      <w:r w:rsidR="004D6C37" w:rsidRPr="00B041FA">
        <w:rPr>
          <w:rFonts w:ascii="仿宋" w:eastAsia="仿宋" w:hAnsi="仿宋" w:cs="Arial" w:hint="eastAsia"/>
          <w:kern w:val="0"/>
          <w:sz w:val="32"/>
          <w:szCs w:val="32"/>
        </w:rPr>
        <w:t>。课程思政组设一个评审组</w:t>
      </w:r>
      <w:r w:rsidR="002235F5" w:rsidRPr="00B041FA">
        <w:rPr>
          <w:rFonts w:ascii="仿宋" w:eastAsia="仿宋" w:hAnsi="仿宋" w:cs="Arial" w:hint="eastAsia"/>
          <w:kern w:val="0"/>
          <w:sz w:val="32"/>
          <w:szCs w:val="32"/>
        </w:rPr>
        <w:t>;</w:t>
      </w:r>
      <w:r w:rsidR="004D6C37" w:rsidRPr="00B041FA">
        <w:rPr>
          <w:rFonts w:ascii="仿宋" w:eastAsia="仿宋" w:hAnsi="仿宋" w:cs="Arial" w:hint="eastAsia"/>
          <w:kern w:val="0"/>
          <w:sz w:val="32"/>
          <w:szCs w:val="32"/>
        </w:rPr>
        <w:t>其他五大组，</w:t>
      </w:r>
      <w:r w:rsidR="0012507C" w:rsidRPr="00B041FA">
        <w:rPr>
          <w:rFonts w:ascii="仿宋" w:eastAsia="仿宋" w:hAnsi="仿宋" w:cs="Arial" w:hint="eastAsia"/>
          <w:kern w:val="0"/>
          <w:sz w:val="32"/>
          <w:szCs w:val="32"/>
        </w:rPr>
        <w:t>考虑</w:t>
      </w:r>
      <w:r w:rsidR="004D6C37" w:rsidRPr="00B041FA">
        <w:rPr>
          <w:rFonts w:ascii="仿宋" w:eastAsia="仿宋" w:hAnsi="仿宋" w:cs="Arial" w:hint="eastAsia"/>
          <w:kern w:val="0"/>
          <w:sz w:val="32"/>
          <w:szCs w:val="32"/>
        </w:rPr>
        <w:t>参赛教师专业领域</w:t>
      </w:r>
      <w:r w:rsidR="0012507C" w:rsidRPr="00B041FA">
        <w:rPr>
          <w:rFonts w:ascii="仿宋" w:eastAsia="仿宋" w:hAnsi="仿宋" w:cs="Arial" w:hint="eastAsia"/>
          <w:kern w:val="0"/>
          <w:sz w:val="32"/>
          <w:szCs w:val="32"/>
        </w:rPr>
        <w:t>、</w:t>
      </w:r>
      <w:r w:rsidR="004D6C37" w:rsidRPr="00B041FA">
        <w:rPr>
          <w:rFonts w:ascii="仿宋" w:eastAsia="仿宋" w:hAnsi="仿宋" w:cs="Arial" w:hint="eastAsia"/>
          <w:kern w:val="0"/>
          <w:sz w:val="32"/>
          <w:szCs w:val="32"/>
        </w:rPr>
        <w:t>专业技术职务等级</w:t>
      </w:r>
      <w:r w:rsidR="0012507C" w:rsidRPr="00B041FA">
        <w:rPr>
          <w:rFonts w:ascii="仿宋" w:eastAsia="仿宋" w:hAnsi="仿宋" w:cs="Arial" w:hint="eastAsia"/>
          <w:kern w:val="0"/>
          <w:sz w:val="32"/>
          <w:szCs w:val="32"/>
        </w:rPr>
        <w:t>和报名人数等因素</w:t>
      </w:r>
      <w:r w:rsidR="004D6C37" w:rsidRPr="00B041FA">
        <w:rPr>
          <w:rFonts w:ascii="仿宋" w:eastAsia="仿宋" w:hAnsi="仿宋" w:cs="Arial" w:hint="eastAsia"/>
          <w:kern w:val="0"/>
          <w:sz w:val="32"/>
          <w:szCs w:val="32"/>
        </w:rPr>
        <w:t>，</w:t>
      </w:r>
      <w:r w:rsidR="0012507C" w:rsidRPr="00B041FA">
        <w:rPr>
          <w:rFonts w:ascii="仿宋" w:eastAsia="仿宋" w:hAnsi="仿宋" w:cs="Arial" w:hint="eastAsia"/>
          <w:kern w:val="0"/>
          <w:sz w:val="32"/>
          <w:szCs w:val="32"/>
        </w:rPr>
        <w:t>适当</w:t>
      </w:r>
      <w:r w:rsidR="004D6C37" w:rsidRPr="00B041FA">
        <w:rPr>
          <w:rFonts w:ascii="仿宋" w:eastAsia="仿宋" w:hAnsi="仿宋" w:cs="Arial" w:hint="eastAsia"/>
          <w:kern w:val="0"/>
          <w:sz w:val="32"/>
          <w:szCs w:val="32"/>
        </w:rPr>
        <w:t>进行分组评审。</w:t>
      </w:r>
    </w:p>
    <w:p w:rsidR="00F347E6" w:rsidRPr="00B041FA" w:rsidRDefault="00F347E6" w:rsidP="00F347E6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041FA">
        <w:rPr>
          <w:rFonts w:ascii="仿宋" w:eastAsia="仿宋" w:hAnsi="仿宋" w:cs="Arial" w:hint="eastAsia"/>
          <w:kern w:val="0"/>
          <w:sz w:val="32"/>
          <w:szCs w:val="32"/>
        </w:rPr>
        <w:t>材料评审：</w:t>
      </w:r>
    </w:p>
    <w:p w:rsidR="00E306E5" w:rsidRPr="00B041FA" w:rsidRDefault="00F347E6" w:rsidP="00031FE3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041FA">
        <w:rPr>
          <w:rFonts w:ascii="仿宋" w:eastAsia="仿宋" w:hAnsi="仿宋" w:cs="Arial" w:hint="eastAsia"/>
          <w:kern w:val="0"/>
          <w:sz w:val="32"/>
          <w:szCs w:val="32"/>
        </w:rPr>
        <w:t>1</w:t>
      </w:r>
      <w:r w:rsidRPr="00B041FA">
        <w:rPr>
          <w:rFonts w:ascii="仿宋" w:eastAsia="仿宋" w:hAnsi="仿宋" w:cs="Arial"/>
          <w:kern w:val="0"/>
          <w:sz w:val="32"/>
          <w:szCs w:val="32"/>
        </w:rPr>
        <w:t>2</w:t>
      </w:r>
      <w:r w:rsidRPr="00B041FA">
        <w:rPr>
          <w:rFonts w:ascii="仿宋" w:eastAsia="仿宋" w:hAnsi="仿宋" w:cs="Arial" w:hint="eastAsia"/>
          <w:kern w:val="0"/>
          <w:sz w:val="32"/>
          <w:szCs w:val="32"/>
        </w:rPr>
        <w:t>月2</w:t>
      </w:r>
      <w:r w:rsidRPr="00B041FA">
        <w:rPr>
          <w:rFonts w:ascii="仿宋" w:eastAsia="仿宋" w:hAnsi="仿宋" w:cs="Arial"/>
          <w:kern w:val="0"/>
          <w:sz w:val="32"/>
          <w:szCs w:val="32"/>
        </w:rPr>
        <w:t>5</w:t>
      </w:r>
      <w:r w:rsidRPr="00B041FA">
        <w:rPr>
          <w:rFonts w:ascii="仿宋" w:eastAsia="仿宋" w:hAnsi="仿宋" w:cs="Arial" w:hint="eastAsia"/>
          <w:kern w:val="0"/>
          <w:sz w:val="32"/>
          <w:szCs w:val="32"/>
        </w:rPr>
        <w:t>日前,参加校级决赛教师通过超星参赛平台（</w:t>
      </w:r>
      <w:r w:rsidRPr="00B041FA">
        <w:rPr>
          <w:rFonts w:ascii="仿宋" w:eastAsia="仿宋" w:hAnsi="仿宋" w:cs="Arial"/>
          <w:kern w:val="0"/>
          <w:sz w:val="32"/>
          <w:szCs w:val="32"/>
        </w:rPr>
        <w:t>http://nku.mh.chaoxing.com</w:t>
      </w:r>
      <w:r w:rsidRPr="00B041FA">
        <w:rPr>
          <w:rFonts w:ascii="仿宋" w:eastAsia="仿宋" w:hAnsi="仿宋" w:cs="Arial" w:hint="eastAsia"/>
          <w:kern w:val="0"/>
          <w:sz w:val="32"/>
          <w:szCs w:val="32"/>
        </w:rPr>
        <w:t>）提交</w:t>
      </w:r>
      <w:r w:rsidR="00F32228" w:rsidRPr="00B041FA">
        <w:rPr>
          <w:rFonts w:ascii="仿宋" w:eastAsia="仿宋" w:hAnsi="仿宋" w:cs="Arial" w:hint="eastAsia"/>
          <w:kern w:val="0"/>
          <w:sz w:val="32"/>
          <w:szCs w:val="32"/>
        </w:rPr>
        <w:t>申报书和</w:t>
      </w:r>
      <w:r w:rsidRPr="00B041FA">
        <w:rPr>
          <w:rFonts w:ascii="仿宋" w:eastAsia="仿宋" w:hAnsi="仿宋" w:cs="Arial" w:hint="eastAsia"/>
          <w:kern w:val="0"/>
          <w:sz w:val="32"/>
          <w:szCs w:val="32"/>
        </w:rPr>
        <w:t>教学创新成果报告（或课程思政创新报告）。</w:t>
      </w:r>
      <w:r w:rsidR="00E306E5" w:rsidRPr="00B041FA">
        <w:rPr>
          <w:rFonts w:ascii="仿宋" w:eastAsia="仿宋" w:hAnsi="仿宋" w:cs="Arial" w:hint="eastAsia"/>
          <w:kern w:val="0"/>
          <w:sz w:val="32"/>
          <w:szCs w:val="32"/>
        </w:rPr>
        <w:t>教学创新成果报告应基于参赛课程的教学实践经验与反思，体现教学创新成效。聚焦教学实践的真实“问题”，通过课程内容的重构、教学方法的创新、教学环境</w:t>
      </w:r>
      <w:r w:rsidR="00E306E5" w:rsidRPr="00B041FA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的创设、教学评价的改革等，采用教学实验研究的范式解决教学问题，明确教学成效及其推广价值。课程思政创新报告应立足于学科专业的育人特点和要求，发现和解决本课程开展课程思政教学过程中的真实问题。摘要部分限300字，正文字数不超过1500字。</w:t>
      </w:r>
      <w:r w:rsidR="00046226" w:rsidRPr="00B041FA">
        <w:rPr>
          <w:rFonts w:ascii="仿宋" w:eastAsia="仿宋" w:hAnsi="仿宋" w:cs="Times New Roman"/>
          <w:sz w:val="32"/>
          <w:szCs w:val="32"/>
        </w:rPr>
        <w:t>教学创新</w:t>
      </w:r>
      <w:r w:rsidR="00046226" w:rsidRPr="00B041FA">
        <w:rPr>
          <w:rFonts w:ascii="仿宋" w:eastAsia="仿宋" w:hAnsi="仿宋" w:cs="Times New Roman" w:hint="eastAsia"/>
          <w:sz w:val="32"/>
          <w:szCs w:val="32"/>
        </w:rPr>
        <w:t>（或课程思政创新）</w:t>
      </w:r>
      <w:r w:rsidR="00046226" w:rsidRPr="00B041FA">
        <w:rPr>
          <w:rFonts w:ascii="仿宋" w:eastAsia="仿宋" w:hAnsi="仿宋" w:cs="Times New Roman"/>
          <w:sz w:val="32"/>
          <w:szCs w:val="32"/>
        </w:rPr>
        <w:t>成果的支撑材料及目录详见附件2。</w:t>
      </w:r>
    </w:p>
    <w:p w:rsidR="006006C8" w:rsidRPr="00B041FA" w:rsidRDefault="00F347E6" w:rsidP="00031FE3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041FA">
        <w:rPr>
          <w:rFonts w:ascii="仿宋" w:eastAsia="仿宋" w:hAnsi="仿宋" w:cs="Arial" w:hint="eastAsia"/>
          <w:kern w:val="0"/>
          <w:sz w:val="32"/>
          <w:szCs w:val="32"/>
        </w:rPr>
        <w:t>2023年</w:t>
      </w:r>
      <w:r w:rsidR="000900D0" w:rsidRPr="00B041FA">
        <w:rPr>
          <w:rFonts w:ascii="仿宋" w:eastAsia="仿宋" w:hAnsi="仿宋" w:cs="Arial" w:hint="eastAsia"/>
          <w:kern w:val="0"/>
          <w:sz w:val="32"/>
          <w:szCs w:val="32"/>
        </w:rPr>
        <w:t>1</w:t>
      </w:r>
      <w:r w:rsidRPr="00B041FA">
        <w:rPr>
          <w:rFonts w:ascii="仿宋" w:eastAsia="仿宋" w:hAnsi="仿宋" w:cs="Arial" w:hint="eastAsia"/>
          <w:kern w:val="0"/>
          <w:sz w:val="32"/>
          <w:szCs w:val="32"/>
        </w:rPr>
        <w:t>月</w:t>
      </w:r>
      <w:r w:rsidR="000900D0" w:rsidRPr="00B041FA">
        <w:rPr>
          <w:rFonts w:ascii="仿宋" w:eastAsia="仿宋" w:hAnsi="仿宋" w:cs="Arial" w:hint="eastAsia"/>
          <w:kern w:val="0"/>
          <w:sz w:val="32"/>
          <w:szCs w:val="32"/>
        </w:rPr>
        <w:t>1</w:t>
      </w:r>
      <w:r w:rsidR="00F32F53" w:rsidRPr="00B041FA">
        <w:rPr>
          <w:rFonts w:ascii="仿宋" w:eastAsia="仿宋" w:hAnsi="仿宋" w:cs="Arial" w:hint="eastAsia"/>
          <w:kern w:val="0"/>
          <w:sz w:val="32"/>
          <w:szCs w:val="32"/>
        </w:rPr>
        <w:t>5</w:t>
      </w:r>
      <w:r w:rsidRPr="00B041FA">
        <w:rPr>
          <w:rFonts w:ascii="仿宋" w:eastAsia="仿宋" w:hAnsi="仿宋" w:cs="Arial" w:hint="eastAsia"/>
          <w:kern w:val="0"/>
          <w:sz w:val="32"/>
          <w:szCs w:val="32"/>
        </w:rPr>
        <w:t>日前完成</w:t>
      </w:r>
      <w:r w:rsidR="0024765D" w:rsidRPr="00B041FA">
        <w:rPr>
          <w:rFonts w:ascii="仿宋" w:eastAsia="仿宋" w:hAnsi="仿宋" w:cs="Arial" w:hint="eastAsia"/>
          <w:kern w:val="0"/>
          <w:sz w:val="32"/>
          <w:szCs w:val="32"/>
        </w:rPr>
        <w:t>材料</w:t>
      </w:r>
      <w:r w:rsidRPr="00B041FA">
        <w:rPr>
          <w:rFonts w:ascii="仿宋" w:eastAsia="仿宋" w:hAnsi="仿宋" w:cs="Arial" w:hint="eastAsia"/>
          <w:kern w:val="0"/>
          <w:sz w:val="32"/>
          <w:szCs w:val="32"/>
        </w:rPr>
        <w:t>评审，评审结果占总成绩的50%，</w:t>
      </w:r>
      <w:r w:rsidR="000900D0" w:rsidRPr="00B041FA">
        <w:rPr>
          <w:rFonts w:ascii="仿宋" w:eastAsia="仿宋" w:hAnsi="仿宋" w:cs="Arial" w:hint="eastAsia"/>
          <w:kern w:val="0"/>
          <w:sz w:val="32"/>
          <w:szCs w:val="32"/>
        </w:rPr>
        <w:t>选取</w:t>
      </w:r>
      <w:r w:rsidRPr="00B041FA">
        <w:rPr>
          <w:rFonts w:ascii="仿宋" w:eastAsia="仿宋" w:hAnsi="仿宋" w:cs="Arial" w:hint="eastAsia"/>
          <w:kern w:val="0"/>
          <w:sz w:val="32"/>
          <w:szCs w:val="32"/>
        </w:rPr>
        <w:t>排名</w:t>
      </w:r>
      <w:r w:rsidR="000900D0" w:rsidRPr="00B041FA">
        <w:rPr>
          <w:rFonts w:ascii="仿宋" w:eastAsia="仿宋" w:hAnsi="仿宋" w:cs="Arial" w:hint="eastAsia"/>
          <w:kern w:val="0"/>
          <w:sz w:val="32"/>
          <w:szCs w:val="32"/>
        </w:rPr>
        <w:t>靠</w:t>
      </w:r>
      <w:r w:rsidRPr="00B041FA">
        <w:rPr>
          <w:rFonts w:ascii="仿宋" w:eastAsia="仿宋" w:hAnsi="仿宋" w:cs="Arial" w:hint="eastAsia"/>
          <w:kern w:val="0"/>
          <w:sz w:val="32"/>
          <w:szCs w:val="32"/>
        </w:rPr>
        <w:t>前选手进入汇报评审阶段。</w:t>
      </w:r>
    </w:p>
    <w:p w:rsidR="006006C8" w:rsidRPr="00B041FA" w:rsidRDefault="006006C8" w:rsidP="00031FE3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041FA">
        <w:rPr>
          <w:rFonts w:ascii="仿宋" w:eastAsia="仿宋" w:hAnsi="仿宋" w:cs="Arial" w:hint="eastAsia"/>
          <w:kern w:val="0"/>
          <w:sz w:val="32"/>
          <w:szCs w:val="32"/>
        </w:rPr>
        <w:t>汇报评审</w:t>
      </w:r>
      <w:r w:rsidR="00A676BF" w:rsidRPr="00B041FA"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:rsidR="00890CFB" w:rsidRPr="00B041FA" w:rsidRDefault="00197D81" w:rsidP="00197D81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041FA">
        <w:rPr>
          <w:rFonts w:ascii="仿宋" w:eastAsia="仿宋" w:hAnsi="仿宋" w:cs="Arial" w:hint="eastAsia"/>
          <w:kern w:val="0"/>
          <w:sz w:val="32"/>
          <w:szCs w:val="32"/>
        </w:rPr>
        <w:t>2023年</w:t>
      </w:r>
      <w:r w:rsidR="00F32F53" w:rsidRPr="00B041FA">
        <w:rPr>
          <w:rFonts w:ascii="仿宋" w:eastAsia="仿宋" w:hAnsi="仿宋" w:cs="Arial" w:hint="eastAsia"/>
          <w:kern w:val="0"/>
          <w:sz w:val="32"/>
          <w:szCs w:val="32"/>
        </w:rPr>
        <w:t>3</w:t>
      </w:r>
      <w:r w:rsidRPr="00B041FA">
        <w:rPr>
          <w:rFonts w:ascii="仿宋" w:eastAsia="仿宋" w:hAnsi="仿宋" w:cs="Arial" w:hint="eastAsia"/>
          <w:kern w:val="0"/>
          <w:sz w:val="32"/>
          <w:szCs w:val="32"/>
        </w:rPr>
        <w:t>月</w:t>
      </w:r>
      <w:r w:rsidR="00F32F53" w:rsidRPr="00B041FA">
        <w:rPr>
          <w:rFonts w:ascii="仿宋" w:eastAsia="仿宋" w:hAnsi="仿宋" w:cs="Arial" w:hint="eastAsia"/>
          <w:kern w:val="0"/>
          <w:sz w:val="32"/>
          <w:szCs w:val="32"/>
        </w:rPr>
        <w:t>初</w:t>
      </w:r>
      <w:r w:rsidR="000900D0" w:rsidRPr="00B041FA">
        <w:rPr>
          <w:rFonts w:ascii="仿宋" w:eastAsia="仿宋" w:hAnsi="仿宋" w:cs="Arial" w:hint="eastAsia"/>
          <w:kern w:val="0"/>
          <w:sz w:val="32"/>
          <w:szCs w:val="32"/>
        </w:rPr>
        <w:t>完成</w:t>
      </w:r>
      <w:r w:rsidRPr="00B041FA"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="00890CFB" w:rsidRPr="00B041FA">
        <w:rPr>
          <w:rFonts w:ascii="仿宋" w:eastAsia="仿宋" w:hAnsi="仿宋" w:cs="Arial" w:hint="eastAsia"/>
          <w:kern w:val="0"/>
          <w:sz w:val="32"/>
          <w:szCs w:val="32"/>
        </w:rPr>
        <w:t>参赛教师结合教学大纲与教学实践，</w:t>
      </w:r>
      <w:r w:rsidR="002E68E3" w:rsidRPr="00B041FA">
        <w:rPr>
          <w:rFonts w:ascii="仿宋" w:eastAsia="仿宋" w:hAnsi="仿宋" w:cs="Arial" w:hint="eastAsia"/>
          <w:kern w:val="0"/>
          <w:sz w:val="32"/>
          <w:szCs w:val="32"/>
        </w:rPr>
        <w:t>现场</w:t>
      </w:r>
      <w:r w:rsidR="00890CFB" w:rsidRPr="00B041FA">
        <w:rPr>
          <w:rFonts w:ascii="仿宋" w:eastAsia="仿宋" w:hAnsi="仿宋" w:cs="Arial" w:hint="eastAsia"/>
          <w:kern w:val="0"/>
          <w:sz w:val="32"/>
          <w:szCs w:val="32"/>
        </w:rPr>
        <w:t>进行不超过15分钟的教学设计创新汇报</w:t>
      </w:r>
      <w:r w:rsidR="00B616F2" w:rsidRPr="00B041FA">
        <w:rPr>
          <w:rFonts w:ascii="仿宋" w:eastAsia="仿宋" w:hAnsi="仿宋" w:cs="Arial" w:hint="eastAsia"/>
          <w:kern w:val="0"/>
          <w:sz w:val="32"/>
          <w:szCs w:val="32"/>
        </w:rPr>
        <w:t>，并展示支撑材料</w:t>
      </w:r>
      <w:r w:rsidR="00890CFB" w:rsidRPr="00B041FA">
        <w:rPr>
          <w:rFonts w:ascii="仿宋" w:eastAsia="仿宋" w:hAnsi="仿宋" w:cs="Arial" w:hint="eastAsia"/>
          <w:kern w:val="0"/>
          <w:sz w:val="32"/>
          <w:szCs w:val="32"/>
        </w:rPr>
        <w:t>，专家评委依据选手的汇报进行10分钟的提问交流，</w:t>
      </w:r>
      <w:r w:rsidR="00ED39FA" w:rsidRPr="00B041FA">
        <w:rPr>
          <w:rFonts w:ascii="仿宋" w:eastAsia="仿宋" w:hAnsi="仿宋" w:cs="Arial" w:hint="eastAsia"/>
          <w:kern w:val="0"/>
          <w:sz w:val="32"/>
          <w:szCs w:val="32"/>
        </w:rPr>
        <w:t>占总成绩的50%。</w:t>
      </w:r>
    </w:p>
    <w:p w:rsidR="00F347E6" w:rsidRPr="00B041FA" w:rsidRDefault="00F347E6" w:rsidP="00197D81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041FA">
        <w:rPr>
          <w:rFonts w:ascii="仿宋" w:eastAsia="仿宋" w:hAnsi="仿宋" w:cs="Arial" w:hint="eastAsia"/>
          <w:kern w:val="0"/>
          <w:sz w:val="32"/>
          <w:szCs w:val="32"/>
        </w:rPr>
        <w:t>评审标准见附件</w:t>
      </w:r>
      <w:r w:rsidR="00046226" w:rsidRPr="00B041FA">
        <w:rPr>
          <w:rFonts w:ascii="仿宋" w:eastAsia="仿宋" w:hAnsi="仿宋" w:cs="Arial"/>
          <w:kern w:val="0"/>
          <w:sz w:val="32"/>
          <w:szCs w:val="32"/>
        </w:rPr>
        <w:t>3</w:t>
      </w:r>
      <w:r w:rsidRPr="00B041FA">
        <w:rPr>
          <w:rFonts w:ascii="仿宋" w:eastAsia="仿宋" w:hAnsi="仿宋" w:cs="Arial" w:hint="eastAsia"/>
          <w:kern w:val="0"/>
          <w:sz w:val="32"/>
          <w:szCs w:val="32"/>
        </w:rPr>
        <w:t>,</w:t>
      </w:r>
      <w:r w:rsidR="00FB05A9" w:rsidRPr="00B041FA">
        <w:rPr>
          <w:rFonts w:ascii="仿宋" w:eastAsia="仿宋" w:hAnsi="仿宋" w:cs="Arial" w:hint="eastAsia"/>
          <w:kern w:val="0"/>
          <w:sz w:val="32"/>
          <w:szCs w:val="32"/>
        </w:rPr>
        <w:t>申报书</w:t>
      </w:r>
      <w:r w:rsidRPr="00B041FA">
        <w:rPr>
          <w:rFonts w:ascii="仿宋" w:eastAsia="仿宋" w:hAnsi="仿宋" w:cs="Arial" w:hint="eastAsia"/>
          <w:kern w:val="0"/>
          <w:sz w:val="32"/>
          <w:szCs w:val="32"/>
        </w:rPr>
        <w:t>见附件</w:t>
      </w:r>
      <w:r w:rsidR="00046226" w:rsidRPr="00B041FA">
        <w:rPr>
          <w:rFonts w:ascii="仿宋" w:eastAsia="仿宋" w:hAnsi="仿宋" w:cs="Arial"/>
          <w:kern w:val="0"/>
          <w:sz w:val="32"/>
          <w:szCs w:val="32"/>
        </w:rPr>
        <w:t>4</w:t>
      </w:r>
      <w:r w:rsidRPr="00B041FA"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="00FB05A9" w:rsidRPr="00B041FA">
        <w:rPr>
          <w:rFonts w:ascii="仿宋" w:eastAsia="仿宋" w:hAnsi="仿宋" w:cs="Times New Roman" w:hint="eastAsia"/>
          <w:sz w:val="32"/>
          <w:szCs w:val="22"/>
        </w:rPr>
        <w:t>参赛教师提交的相关材料（申报书除外）和现场汇报环节中均不得出现参赛教师姓名、所在院系等透露个人身份的信息。</w:t>
      </w:r>
    </w:p>
    <w:p w:rsidR="006006C8" w:rsidRPr="00B041FA" w:rsidRDefault="00ED39FA" w:rsidP="00031FE3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041FA">
        <w:rPr>
          <w:rFonts w:ascii="仿宋" w:eastAsia="仿宋" w:hAnsi="仿宋" w:cs="Arial" w:hint="eastAsia"/>
          <w:kern w:val="0"/>
          <w:sz w:val="32"/>
          <w:szCs w:val="32"/>
        </w:rPr>
        <w:t>若疫情形势</w:t>
      </w:r>
      <w:r w:rsidR="00FA2B51" w:rsidRPr="00B041FA">
        <w:rPr>
          <w:rFonts w:ascii="仿宋" w:eastAsia="仿宋" w:hAnsi="仿宋" w:cs="Arial" w:hint="eastAsia"/>
          <w:kern w:val="0"/>
          <w:sz w:val="32"/>
          <w:szCs w:val="32"/>
        </w:rPr>
        <w:t>不</w:t>
      </w:r>
      <w:r w:rsidR="000950B5" w:rsidRPr="00B041FA">
        <w:rPr>
          <w:rFonts w:ascii="仿宋" w:eastAsia="仿宋" w:hAnsi="仿宋" w:cs="Arial" w:hint="eastAsia"/>
          <w:kern w:val="0"/>
          <w:sz w:val="32"/>
          <w:szCs w:val="32"/>
        </w:rPr>
        <w:t>允许进</w:t>
      </w:r>
      <w:r w:rsidR="00FA2B51" w:rsidRPr="00B041FA">
        <w:rPr>
          <w:rFonts w:ascii="仿宋" w:eastAsia="仿宋" w:hAnsi="仿宋" w:cs="Arial" w:hint="eastAsia"/>
          <w:kern w:val="0"/>
          <w:sz w:val="32"/>
          <w:szCs w:val="32"/>
        </w:rPr>
        <w:t>行现场汇报，</w:t>
      </w:r>
      <w:r w:rsidR="004D66AE" w:rsidRPr="00B041FA">
        <w:rPr>
          <w:rFonts w:ascii="仿宋" w:eastAsia="仿宋" w:hAnsi="仿宋" w:cs="Arial" w:hint="eastAsia"/>
          <w:kern w:val="0"/>
          <w:sz w:val="32"/>
          <w:szCs w:val="32"/>
        </w:rPr>
        <w:t>汇报评审</w:t>
      </w:r>
      <w:r w:rsidR="00FA2B51" w:rsidRPr="00B041FA">
        <w:rPr>
          <w:rFonts w:ascii="仿宋" w:eastAsia="仿宋" w:hAnsi="仿宋" w:cs="Arial" w:hint="eastAsia"/>
          <w:kern w:val="0"/>
          <w:sz w:val="32"/>
          <w:szCs w:val="32"/>
        </w:rPr>
        <w:t>将</w:t>
      </w:r>
      <w:r w:rsidR="004D66AE" w:rsidRPr="00B041FA">
        <w:rPr>
          <w:rFonts w:ascii="仿宋" w:eastAsia="仿宋" w:hAnsi="仿宋" w:cs="Arial" w:hint="eastAsia"/>
          <w:kern w:val="0"/>
          <w:sz w:val="32"/>
          <w:szCs w:val="32"/>
        </w:rPr>
        <w:t>采</w:t>
      </w:r>
      <w:r w:rsidR="0024765D" w:rsidRPr="00B041FA">
        <w:rPr>
          <w:rFonts w:ascii="仿宋" w:eastAsia="仿宋" w:hAnsi="仿宋" w:cs="Arial" w:hint="eastAsia"/>
          <w:kern w:val="0"/>
          <w:sz w:val="32"/>
          <w:szCs w:val="32"/>
        </w:rPr>
        <w:t>用</w:t>
      </w:r>
      <w:r w:rsidR="00922785" w:rsidRPr="00B041FA">
        <w:rPr>
          <w:rFonts w:ascii="仿宋" w:eastAsia="仿宋" w:hAnsi="仿宋" w:cs="Arial" w:hint="eastAsia"/>
          <w:kern w:val="0"/>
          <w:sz w:val="32"/>
          <w:szCs w:val="32"/>
        </w:rPr>
        <w:t>线上</w:t>
      </w:r>
      <w:r w:rsidR="004D66AE" w:rsidRPr="00B041FA">
        <w:rPr>
          <w:rFonts w:ascii="仿宋" w:eastAsia="仿宋" w:hAnsi="仿宋" w:cs="Arial" w:hint="eastAsia"/>
          <w:kern w:val="0"/>
          <w:sz w:val="32"/>
          <w:szCs w:val="32"/>
        </w:rPr>
        <w:t>方式</w:t>
      </w:r>
      <w:r w:rsidR="00197D81" w:rsidRPr="00B041FA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6006C8" w:rsidRPr="00B041FA" w:rsidRDefault="006006C8" w:rsidP="00031FE3">
      <w:pPr>
        <w:widowControl/>
        <w:numPr>
          <w:ilvl w:val="0"/>
          <w:numId w:val="1"/>
        </w:numPr>
        <w:shd w:val="clear" w:color="auto" w:fill="FFFFFF"/>
        <w:ind w:firstLineChars="200" w:firstLine="640"/>
        <w:jc w:val="left"/>
        <w:outlineLvl w:val="0"/>
        <w:rPr>
          <w:rFonts w:ascii="黑体" w:eastAsia="黑体" w:hAnsi="黑体"/>
          <w:kern w:val="0"/>
          <w:sz w:val="32"/>
          <w:szCs w:val="32"/>
        </w:rPr>
      </w:pPr>
      <w:r w:rsidRPr="00B041FA">
        <w:rPr>
          <w:rFonts w:ascii="黑体" w:eastAsia="黑体" w:hAnsi="黑体" w:hint="eastAsia"/>
          <w:kern w:val="0"/>
          <w:sz w:val="32"/>
          <w:szCs w:val="32"/>
        </w:rPr>
        <w:t>奖项设置</w:t>
      </w:r>
    </w:p>
    <w:p w:rsidR="006006C8" w:rsidRPr="00B041FA" w:rsidRDefault="00EB07FC" w:rsidP="00031FE3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041FA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设立</w:t>
      </w:r>
      <w:r w:rsidR="00197D81" w:rsidRPr="00B041FA">
        <w:rPr>
          <w:rFonts w:ascii="仿宋" w:eastAsia="仿宋" w:hAnsi="仿宋" w:cs="Arial" w:hint="eastAsia"/>
          <w:kern w:val="0"/>
          <w:sz w:val="32"/>
          <w:szCs w:val="32"/>
        </w:rPr>
        <w:t>个人（团队）奖。一、二、三等奖具体人数根据总参赛人数确定，一般不超过总数50%。</w:t>
      </w:r>
      <w:r w:rsidR="006006C8" w:rsidRPr="00B041FA">
        <w:rPr>
          <w:rFonts w:ascii="仿宋" w:eastAsia="仿宋" w:hAnsi="仿宋" w:cs="Arial" w:hint="eastAsia"/>
          <w:kern w:val="0"/>
          <w:sz w:val="32"/>
          <w:szCs w:val="32"/>
        </w:rPr>
        <w:t>获得一等奖的教师将</w:t>
      </w:r>
      <w:r w:rsidR="00197D81" w:rsidRPr="00B041FA">
        <w:rPr>
          <w:rFonts w:ascii="仿宋" w:eastAsia="仿宋" w:hAnsi="仿宋" w:cs="Arial" w:hint="eastAsia"/>
          <w:kern w:val="0"/>
          <w:sz w:val="32"/>
          <w:szCs w:val="32"/>
        </w:rPr>
        <w:t>有机会</w:t>
      </w:r>
      <w:r w:rsidR="006006C8" w:rsidRPr="00B041FA">
        <w:rPr>
          <w:rFonts w:ascii="仿宋" w:eastAsia="仿宋" w:hAnsi="仿宋" w:cs="Arial" w:hint="eastAsia"/>
          <w:kern w:val="0"/>
          <w:sz w:val="32"/>
          <w:szCs w:val="32"/>
        </w:rPr>
        <w:t>参加天津市赛区比赛，晋级后参加全国</w:t>
      </w:r>
      <w:r w:rsidR="00BD2965" w:rsidRPr="00B041FA">
        <w:rPr>
          <w:rFonts w:ascii="仿宋" w:eastAsia="仿宋" w:hAnsi="仿宋" w:cs="Arial" w:hint="eastAsia"/>
          <w:kern w:val="0"/>
          <w:sz w:val="32"/>
          <w:szCs w:val="32"/>
        </w:rPr>
        <w:t>高校教师</w:t>
      </w:r>
      <w:r w:rsidR="006006C8" w:rsidRPr="00B041FA">
        <w:rPr>
          <w:rFonts w:ascii="仿宋" w:eastAsia="仿宋" w:hAnsi="仿宋" w:cs="Arial" w:hint="eastAsia"/>
          <w:kern w:val="0"/>
          <w:sz w:val="32"/>
          <w:szCs w:val="32"/>
        </w:rPr>
        <w:t>教学创新大赛。</w:t>
      </w:r>
    </w:p>
    <w:p w:rsidR="00197D81" w:rsidRPr="00B041FA" w:rsidRDefault="00EB07FC" w:rsidP="00031FE3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041FA">
        <w:rPr>
          <w:rFonts w:ascii="仿宋" w:eastAsia="仿宋" w:hAnsi="仿宋" w:cs="Arial" w:hint="eastAsia"/>
          <w:kern w:val="0"/>
          <w:sz w:val="32"/>
          <w:szCs w:val="32"/>
        </w:rPr>
        <w:t>设立</w:t>
      </w:r>
      <w:r w:rsidR="00197D81" w:rsidRPr="00B041FA">
        <w:rPr>
          <w:rFonts w:ascii="仿宋" w:eastAsia="仿宋" w:hAnsi="仿宋" w:cs="Arial" w:hint="eastAsia"/>
          <w:kern w:val="0"/>
          <w:sz w:val="32"/>
          <w:szCs w:val="32"/>
        </w:rPr>
        <w:t>优秀组织奖。</w:t>
      </w:r>
      <w:r w:rsidR="00382E2B" w:rsidRPr="00B041FA">
        <w:rPr>
          <w:rFonts w:ascii="仿宋" w:eastAsia="仿宋" w:hAnsi="仿宋" w:cs="Arial" w:hint="eastAsia"/>
          <w:kern w:val="0"/>
          <w:sz w:val="32"/>
          <w:szCs w:val="32"/>
        </w:rPr>
        <w:t>对大赛开展过程中，教师参与度高、大赛成绩突出、影响效果明显的组织单位，授予“优秀组织奖”。</w:t>
      </w:r>
    </w:p>
    <w:p w:rsidR="006006C8" w:rsidRPr="00B041FA" w:rsidRDefault="006006C8" w:rsidP="00031FE3">
      <w:pPr>
        <w:widowControl/>
        <w:numPr>
          <w:ilvl w:val="0"/>
          <w:numId w:val="1"/>
        </w:numPr>
        <w:shd w:val="clear" w:color="auto" w:fill="FFFFFF"/>
        <w:ind w:firstLineChars="200" w:firstLine="640"/>
        <w:jc w:val="left"/>
        <w:outlineLvl w:val="0"/>
        <w:rPr>
          <w:rFonts w:ascii="黑体" w:eastAsia="黑体" w:hAnsi="黑体"/>
          <w:kern w:val="0"/>
          <w:sz w:val="32"/>
          <w:szCs w:val="32"/>
        </w:rPr>
      </w:pPr>
      <w:r w:rsidRPr="00B041FA">
        <w:rPr>
          <w:rFonts w:ascii="黑体" w:eastAsia="黑体" w:hAnsi="黑体" w:hint="eastAsia"/>
          <w:kern w:val="0"/>
          <w:sz w:val="32"/>
          <w:szCs w:val="32"/>
        </w:rPr>
        <w:t>其他事项</w:t>
      </w:r>
    </w:p>
    <w:p w:rsidR="006006C8" w:rsidRPr="00B041FA" w:rsidRDefault="00197D81" w:rsidP="00197D81">
      <w:pPr>
        <w:widowControl/>
        <w:shd w:val="clear" w:color="auto" w:fill="FFFFFF"/>
        <w:ind w:firstLine="640"/>
        <w:rPr>
          <w:rFonts w:ascii="仿宋" w:eastAsia="仿宋" w:hAnsi="仿宋" w:cs="Arial"/>
          <w:kern w:val="0"/>
          <w:sz w:val="32"/>
          <w:szCs w:val="32"/>
        </w:rPr>
      </w:pPr>
      <w:r w:rsidRPr="00B041FA">
        <w:rPr>
          <w:rFonts w:ascii="仿宋" w:eastAsia="仿宋" w:hAnsi="仿宋" w:cs="Arial" w:hint="eastAsia"/>
          <w:kern w:val="0"/>
          <w:sz w:val="32"/>
          <w:szCs w:val="32"/>
        </w:rPr>
        <w:t>1.</w:t>
      </w:r>
      <w:r w:rsidR="006006C8" w:rsidRPr="00B041FA">
        <w:rPr>
          <w:rFonts w:ascii="仿宋" w:eastAsia="仿宋" w:hAnsi="仿宋" w:cs="Arial" w:hint="eastAsia"/>
          <w:kern w:val="0"/>
          <w:sz w:val="32"/>
          <w:szCs w:val="32"/>
        </w:rPr>
        <w:t>参赛教师应保证教学创新设计相关材料的原创性，不得抄袭、剽窃他人作品，如产生侵权行为或涉及知识产权纠纷，由参赛教师自行承担相应责任。</w:t>
      </w:r>
    </w:p>
    <w:p w:rsidR="00197D81" w:rsidRPr="00B041FA" w:rsidRDefault="00197D81" w:rsidP="0009274B">
      <w:pPr>
        <w:adjustRightIn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041FA">
        <w:rPr>
          <w:rFonts w:ascii="仿宋" w:eastAsia="仿宋" w:hAnsi="仿宋" w:cs="Arial" w:hint="eastAsia"/>
          <w:kern w:val="0"/>
          <w:sz w:val="32"/>
          <w:szCs w:val="32"/>
        </w:rPr>
        <w:t>2.</w:t>
      </w:r>
      <w:r w:rsidR="009C3018" w:rsidRPr="00B041FA">
        <w:rPr>
          <w:rFonts w:ascii="仿宋" w:eastAsia="仿宋" w:hAnsi="仿宋" w:cs="Arial" w:hint="eastAsia"/>
          <w:kern w:val="0"/>
          <w:sz w:val="32"/>
          <w:szCs w:val="32"/>
        </w:rPr>
        <w:t>我校有市赛参赛名额11个，市赛选拔优胜者11人，代表天津高校参加全国赛。我校</w:t>
      </w:r>
      <w:r w:rsidR="00EB07FC" w:rsidRPr="00B041FA">
        <w:rPr>
          <w:rFonts w:ascii="仿宋" w:eastAsia="仿宋" w:hAnsi="仿宋" w:cs="Arial" w:hint="eastAsia"/>
          <w:kern w:val="0"/>
          <w:sz w:val="32"/>
          <w:szCs w:val="32"/>
        </w:rPr>
        <w:t>教师如能进入</w:t>
      </w:r>
      <w:r w:rsidRPr="00B041FA">
        <w:rPr>
          <w:rFonts w:ascii="仿宋" w:eastAsia="仿宋" w:hAnsi="仿宋" w:cs="Arial" w:hint="eastAsia"/>
          <w:kern w:val="0"/>
          <w:sz w:val="32"/>
          <w:szCs w:val="32"/>
        </w:rPr>
        <w:t>市赛和全国赛</w:t>
      </w:r>
      <w:r w:rsidR="00EB07FC" w:rsidRPr="00B041FA">
        <w:rPr>
          <w:rFonts w:ascii="仿宋" w:eastAsia="仿宋" w:hAnsi="仿宋" w:cs="Arial" w:hint="eastAsia"/>
          <w:kern w:val="0"/>
          <w:sz w:val="32"/>
          <w:szCs w:val="32"/>
        </w:rPr>
        <w:t>阶段，请注意了解相关</w:t>
      </w:r>
      <w:r w:rsidRPr="00B041FA">
        <w:rPr>
          <w:rFonts w:ascii="仿宋" w:eastAsia="仿宋" w:hAnsi="仿宋" w:cs="Arial" w:hint="eastAsia"/>
          <w:kern w:val="0"/>
          <w:sz w:val="32"/>
          <w:szCs w:val="32"/>
        </w:rPr>
        <w:t>时间及材料要求。</w:t>
      </w:r>
      <w:r w:rsidR="0095094E" w:rsidRPr="00B041FA">
        <w:rPr>
          <w:rFonts w:ascii="仿宋" w:eastAsia="仿宋" w:hAnsi="仿宋" w:cs="Times New Roman"/>
          <w:sz w:val="32"/>
          <w:szCs w:val="32"/>
        </w:rPr>
        <w:t>市赛（2023年3月16日—4月</w:t>
      </w:r>
      <w:r w:rsidR="0095094E" w:rsidRPr="00B041FA">
        <w:rPr>
          <w:rFonts w:ascii="仿宋" w:eastAsia="仿宋" w:hAnsi="仿宋" w:cs="Times New Roman" w:hint="eastAsia"/>
          <w:sz w:val="32"/>
          <w:szCs w:val="32"/>
        </w:rPr>
        <w:t>中</w:t>
      </w:r>
      <w:r w:rsidR="0095094E" w:rsidRPr="00B041FA">
        <w:rPr>
          <w:rFonts w:ascii="仿宋" w:eastAsia="仿宋" w:hAnsi="仿宋" w:cs="Times New Roman"/>
          <w:sz w:val="32"/>
          <w:szCs w:val="32"/>
        </w:rPr>
        <w:t>旬）</w:t>
      </w:r>
      <w:r w:rsidR="0095094E" w:rsidRPr="00B041FA">
        <w:rPr>
          <w:rFonts w:ascii="仿宋" w:eastAsia="仿宋" w:hAnsi="仿宋" w:cs="Times New Roman" w:hint="eastAsia"/>
          <w:sz w:val="32"/>
          <w:szCs w:val="32"/>
        </w:rPr>
        <w:t>和</w:t>
      </w:r>
      <w:r w:rsidR="0095094E" w:rsidRPr="00B041FA">
        <w:rPr>
          <w:rFonts w:ascii="仿宋" w:eastAsia="仿宋" w:hAnsi="仿宋" w:cs="Times New Roman"/>
          <w:sz w:val="32"/>
          <w:szCs w:val="32"/>
        </w:rPr>
        <w:t>全国赛（2023年5月—8月）</w:t>
      </w:r>
      <w:r w:rsidR="0095094E" w:rsidRPr="00B041FA">
        <w:rPr>
          <w:rFonts w:ascii="仿宋" w:eastAsia="仿宋" w:hAnsi="仿宋" w:cs="Times New Roman" w:hint="eastAsia"/>
          <w:sz w:val="32"/>
          <w:szCs w:val="32"/>
        </w:rPr>
        <w:t>均需提供的材料有申报书、</w:t>
      </w:r>
      <w:r w:rsidR="0095094E" w:rsidRPr="00B041FA">
        <w:rPr>
          <w:rFonts w:ascii="仿宋" w:eastAsia="仿宋" w:hAnsi="仿宋" w:cs="Times New Roman"/>
          <w:sz w:val="32"/>
          <w:szCs w:val="32"/>
        </w:rPr>
        <w:t>教学创新成果报告</w:t>
      </w:r>
      <w:r w:rsidR="0095094E" w:rsidRPr="00B041FA">
        <w:rPr>
          <w:rFonts w:ascii="仿宋" w:eastAsia="仿宋" w:hAnsi="仿宋" w:cs="Times New Roman" w:hint="eastAsia"/>
          <w:sz w:val="32"/>
          <w:szCs w:val="32"/>
        </w:rPr>
        <w:t>（或课程思政创新报告）及对应</w:t>
      </w:r>
      <w:r w:rsidR="0095094E" w:rsidRPr="00B041FA">
        <w:rPr>
          <w:rFonts w:ascii="仿宋" w:eastAsia="仿宋" w:hAnsi="仿宋" w:cs="Times New Roman"/>
          <w:sz w:val="32"/>
          <w:szCs w:val="32"/>
        </w:rPr>
        <w:t>成果的支撑材料及目录</w:t>
      </w:r>
      <w:r w:rsidR="0095094E" w:rsidRPr="00B041FA">
        <w:rPr>
          <w:rFonts w:ascii="仿宋" w:eastAsia="仿宋" w:hAnsi="仿宋" w:cs="Times New Roman" w:hint="eastAsia"/>
          <w:sz w:val="32"/>
          <w:szCs w:val="32"/>
        </w:rPr>
        <w:t>、</w:t>
      </w:r>
      <w:r w:rsidR="0095094E" w:rsidRPr="00B041FA">
        <w:rPr>
          <w:rFonts w:ascii="仿宋" w:eastAsia="仿宋" w:hAnsi="仿宋" w:cs="Times New Roman"/>
          <w:sz w:val="32"/>
          <w:szCs w:val="32"/>
        </w:rPr>
        <w:t>课堂教学实录视频及相关材料</w:t>
      </w:r>
      <w:r w:rsidR="0095094E" w:rsidRPr="00B041FA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197D81" w:rsidRPr="00B041FA" w:rsidRDefault="00197D81" w:rsidP="00144E50">
      <w:pPr>
        <w:pStyle w:val="a9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="643"/>
        <w:jc w:val="both"/>
        <w:rPr>
          <w:rFonts w:ascii="仿宋" w:eastAsia="仿宋" w:hAnsi="仿宋" w:cs="Times New Roman"/>
          <w:kern w:val="2"/>
          <w:sz w:val="32"/>
          <w:szCs w:val="22"/>
        </w:rPr>
      </w:pPr>
      <w:r w:rsidRPr="00B041FA">
        <w:rPr>
          <w:rFonts w:ascii="仿宋" w:eastAsia="仿宋" w:hAnsi="仿宋" w:cs="Arial" w:hint="eastAsia"/>
          <w:sz w:val="32"/>
          <w:szCs w:val="32"/>
        </w:rPr>
        <w:t>3.</w:t>
      </w:r>
      <w:r w:rsidR="00144E50" w:rsidRPr="00B041FA">
        <w:rPr>
          <w:rFonts w:ascii="仿宋" w:eastAsia="仿宋" w:hAnsi="仿宋" w:cs="Times New Roman" w:hint="eastAsia"/>
          <w:kern w:val="2"/>
          <w:sz w:val="32"/>
          <w:szCs w:val="22"/>
        </w:rPr>
        <w:t>学校将对大赛获奖的教师予以表彰奖励</w:t>
      </w:r>
      <w:r w:rsidR="00AB1370" w:rsidRPr="00B041FA">
        <w:rPr>
          <w:rFonts w:ascii="仿宋" w:eastAsia="仿宋" w:hAnsi="仿宋" w:cs="Times New Roman" w:hint="eastAsia"/>
          <w:kern w:val="2"/>
          <w:sz w:val="32"/>
          <w:szCs w:val="22"/>
        </w:rPr>
        <w:t>；</w:t>
      </w:r>
      <w:r w:rsidR="00634E98" w:rsidRPr="00B041FA">
        <w:rPr>
          <w:rFonts w:ascii="仿宋" w:eastAsia="仿宋" w:hAnsi="仿宋" w:cs="Times New Roman" w:hint="eastAsia"/>
          <w:kern w:val="2"/>
          <w:sz w:val="32"/>
          <w:szCs w:val="22"/>
        </w:rPr>
        <w:t>对获奖教师在校级教学名师评选、校级教育教学大奖、教学改革项目立项、市级教学名师推荐、市级一流课程推荐等方面予以考虑</w:t>
      </w:r>
      <w:r w:rsidR="0024765D" w:rsidRPr="00B041FA">
        <w:rPr>
          <w:rFonts w:ascii="仿宋" w:eastAsia="仿宋" w:hAnsi="仿宋" w:cs="Times New Roman" w:hint="eastAsia"/>
          <w:kern w:val="2"/>
          <w:sz w:val="32"/>
          <w:szCs w:val="22"/>
        </w:rPr>
        <w:t>；</w:t>
      </w:r>
      <w:r w:rsidR="00AB1370" w:rsidRPr="00B041FA">
        <w:rPr>
          <w:rFonts w:ascii="仿宋" w:eastAsia="仿宋" w:hAnsi="仿宋" w:cs="Times New Roman" w:hint="eastAsia"/>
          <w:kern w:val="2"/>
          <w:sz w:val="32"/>
          <w:szCs w:val="22"/>
        </w:rPr>
        <w:t>要求各学院</w:t>
      </w:r>
      <w:r w:rsidR="00191195" w:rsidRPr="00B041FA">
        <w:rPr>
          <w:rFonts w:ascii="仿宋" w:eastAsia="仿宋" w:hAnsi="仿宋" w:cs="Times New Roman" w:hint="eastAsia"/>
          <w:kern w:val="2"/>
          <w:sz w:val="32"/>
          <w:szCs w:val="22"/>
        </w:rPr>
        <w:t>将比赛获奖情况作为教师职称评审、绩效考核、评优评先等方面的</w:t>
      </w:r>
      <w:r w:rsidR="0024765D" w:rsidRPr="00B041FA">
        <w:rPr>
          <w:rFonts w:ascii="仿宋" w:eastAsia="仿宋" w:hAnsi="仿宋" w:cs="Times New Roman" w:hint="eastAsia"/>
          <w:kern w:val="2"/>
          <w:sz w:val="32"/>
          <w:szCs w:val="22"/>
        </w:rPr>
        <w:t>重要</w:t>
      </w:r>
      <w:r w:rsidR="00144E50" w:rsidRPr="00B041FA">
        <w:rPr>
          <w:rFonts w:ascii="仿宋" w:eastAsia="仿宋" w:hAnsi="仿宋" w:cs="Times New Roman" w:hint="eastAsia"/>
          <w:kern w:val="2"/>
          <w:sz w:val="32"/>
          <w:szCs w:val="22"/>
        </w:rPr>
        <w:t>参考</w:t>
      </w:r>
      <w:r w:rsidR="0024765D" w:rsidRPr="00B041FA">
        <w:rPr>
          <w:rFonts w:ascii="仿宋" w:eastAsia="仿宋" w:hAnsi="仿宋" w:cs="Times New Roman" w:hint="eastAsia"/>
          <w:kern w:val="2"/>
          <w:sz w:val="32"/>
          <w:szCs w:val="22"/>
        </w:rPr>
        <w:t>。</w:t>
      </w:r>
    </w:p>
    <w:p w:rsidR="00F32228" w:rsidRPr="00B041FA" w:rsidRDefault="00F32228" w:rsidP="00144E50">
      <w:pPr>
        <w:pStyle w:val="a9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="643"/>
        <w:jc w:val="both"/>
        <w:rPr>
          <w:rFonts w:ascii="仿宋" w:eastAsia="仿宋" w:hAnsi="仿宋" w:cs="Times New Roman"/>
          <w:kern w:val="2"/>
          <w:sz w:val="32"/>
          <w:szCs w:val="22"/>
        </w:rPr>
      </w:pPr>
    </w:p>
    <w:p w:rsidR="006006C8" w:rsidRPr="00B041FA" w:rsidRDefault="00197D81" w:rsidP="00031FE3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041FA">
        <w:rPr>
          <w:rFonts w:ascii="仿宋" w:eastAsia="仿宋" w:hAnsi="仿宋" w:cs="Arial"/>
          <w:kern w:val="0"/>
          <w:sz w:val="32"/>
          <w:szCs w:val="32"/>
        </w:rPr>
        <w:lastRenderedPageBreak/>
        <w:t>4</w:t>
      </w:r>
      <w:r w:rsidR="006006C8" w:rsidRPr="00B041FA">
        <w:rPr>
          <w:rFonts w:ascii="仿宋" w:eastAsia="仿宋" w:hAnsi="仿宋" w:cs="Arial" w:hint="eastAsia"/>
          <w:kern w:val="0"/>
          <w:sz w:val="32"/>
          <w:szCs w:val="32"/>
        </w:rPr>
        <w:t>.</w:t>
      </w:r>
      <w:r w:rsidR="00F32F53" w:rsidRPr="00B041FA">
        <w:rPr>
          <w:rFonts w:ascii="仿宋" w:eastAsia="仿宋" w:hAnsi="仿宋" w:cs="Arial" w:hint="eastAsia"/>
          <w:kern w:val="0"/>
          <w:sz w:val="32"/>
          <w:szCs w:val="32"/>
        </w:rPr>
        <w:t>为促进大赛</w:t>
      </w:r>
      <w:r w:rsidR="00C070EC" w:rsidRPr="00B041FA">
        <w:rPr>
          <w:rFonts w:ascii="仿宋" w:eastAsia="仿宋" w:hAnsi="仿宋" w:cs="Arial" w:hint="eastAsia"/>
          <w:kern w:val="0"/>
          <w:sz w:val="32"/>
          <w:szCs w:val="32"/>
        </w:rPr>
        <w:t>评审工作</w:t>
      </w:r>
      <w:r w:rsidR="00F32F53" w:rsidRPr="00B041FA">
        <w:rPr>
          <w:rFonts w:ascii="仿宋" w:eastAsia="仿宋" w:hAnsi="仿宋" w:cs="Arial" w:hint="eastAsia"/>
          <w:kern w:val="0"/>
          <w:sz w:val="32"/>
          <w:szCs w:val="32"/>
        </w:rPr>
        <w:t>公平公正，</w:t>
      </w:r>
      <w:r w:rsidR="0002382D" w:rsidRPr="00B041FA">
        <w:rPr>
          <w:rFonts w:ascii="仿宋" w:eastAsia="仿宋" w:hAnsi="仿宋" w:cs="Arial" w:hint="eastAsia"/>
          <w:kern w:val="0"/>
          <w:sz w:val="32"/>
          <w:szCs w:val="32"/>
        </w:rPr>
        <w:t>请</w:t>
      </w:r>
      <w:r w:rsidR="00F32F53" w:rsidRPr="00B041FA">
        <w:rPr>
          <w:rFonts w:ascii="仿宋" w:eastAsia="仿宋" w:hAnsi="仿宋" w:cs="Arial" w:hint="eastAsia"/>
          <w:kern w:val="0"/>
          <w:sz w:val="32"/>
          <w:szCs w:val="32"/>
        </w:rPr>
        <w:t>各学院</w:t>
      </w:r>
      <w:r w:rsidR="0002382D" w:rsidRPr="00B041FA">
        <w:rPr>
          <w:rFonts w:ascii="仿宋" w:eastAsia="仿宋" w:hAnsi="仿宋" w:cs="Arial" w:hint="eastAsia"/>
          <w:kern w:val="0"/>
          <w:sz w:val="32"/>
          <w:szCs w:val="32"/>
        </w:rPr>
        <w:t>推荐一位</w:t>
      </w:r>
      <w:r w:rsidR="00884282" w:rsidRPr="00B041FA">
        <w:rPr>
          <w:rFonts w:ascii="仿宋" w:eastAsia="仿宋" w:hAnsi="仿宋" w:cs="Arial" w:hint="eastAsia"/>
          <w:kern w:val="0"/>
          <w:sz w:val="32"/>
          <w:szCs w:val="32"/>
        </w:rPr>
        <w:t>专家评委，</w:t>
      </w:r>
      <w:r w:rsidR="00C257F5" w:rsidRPr="00B041FA">
        <w:rPr>
          <w:rFonts w:ascii="仿宋" w:eastAsia="仿宋" w:hAnsi="仿宋" w:cs="Arial" w:hint="eastAsia"/>
          <w:kern w:val="0"/>
          <w:sz w:val="32"/>
          <w:szCs w:val="32"/>
        </w:rPr>
        <w:t>1</w:t>
      </w:r>
      <w:r w:rsidR="00C257F5" w:rsidRPr="00B041FA">
        <w:rPr>
          <w:rFonts w:ascii="仿宋" w:eastAsia="仿宋" w:hAnsi="仿宋" w:cs="Arial"/>
          <w:kern w:val="0"/>
          <w:sz w:val="32"/>
          <w:szCs w:val="32"/>
        </w:rPr>
        <w:t>2</w:t>
      </w:r>
      <w:r w:rsidR="00C257F5" w:rsidRPr="00B041FA">
        <w:rPr>
          <w:rFonts w:ascii="仿宋" w:eastAsia="仿宋" w:hAnsi="仿宋" w:cs="Arial" w:hint="eastAsia"/>
          <w:kern w:val="0"/>
          <w:sz w:val="32"/>
          <w:szCs w:val="32"/>
        </w:rPr>
        <w:t>月1日前</w:t>
      </w:r>
      <w:r w:rsidR="00F32F53" w:rsidRPr="00B041FA">
        <w:rPr>
          <w:rFonts w:ascii="仿宋" w:eastAsia="仿宋" w:hAnsi="仿宋" w:cs="Arial" w:hint="eastAsia"/>
          <w:kern w:val="0"/>
          <w:sz w:val="32"/>
          <w:szCs w:val="32"/>
        </w:rPr>
        <w:t>填表</w:t>
      </w:r>
      <w:r w:rsidR="00515751" w:rsidRPr="00B041FA">
        <w:rPr>
          <w:rFonts w:ascii="仿宋" w:eastAsia="仿宋" w:hAnsi="仿宋" w:cs="Arial" w:hint="eastAsia"/>
          <w:kern w:val="0"/>
          <w:sz w:val="32"/>
          <w:szCs w:val="32"/>
        </w:rPr>
        <w:t>（见附件</w:t>
      </w:r>
      <w:r w:rsidR="00046226" w:rsidRPr="00B041FA">
        <w:rPr>
          <w:rFonts w:ascii="仿宋" w:eastAsia="仿宋" w:hAnsi="仿宋" w:cs="Arial"/>
          <w:kern w:val="0"/>
          <w:sz w:val="32"/>
          <w:szCs w:val="32"/>
        </w:rPr>
        <w:t>5</w:t>
      </w:r>
      <w:r w:rsidR="00515751" w:rsidRPr="00B041FA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="00F32F53" w:rsidRPr="00B041FA">
        <w:rPr>
          <w:rFonts w:ascii="仿宋" w:eastAsia="仿宋" w:hAnsi="仿宋" w:cs="Arial" w:hint="eastAsia"/>
          <w:kern w:val="0"/>
          <w:sz w:val="32"/>
          <w:szCs w:val="32"/>
        </w:rPr>
        <w:t>发送至</w:t>
      </w:r>
      <w:r w:rsidR="00515751" w:rsidRPr="00B041FA">
        <w:rPr>
          <w:rFonts w:ascii="仿宋" w:eastAsia="仿宋" w:hAnsi="仿宋" w:cs="Arial" w:hint="eastAsia"/>
          <w:kern w:val="0"/>
          <w:sz w:val="32"/>
          <w:szCs w:val="32"/>
        </w:rPr>
        <w:t>工作邮箱</w:t>
      </w:r>
      <w:r w:rsidR="0002382D" w:rsidRPr="00B041FA">
        <w:rPr>
          <w:rFonts w:ascii="仿宋" w:eastAsia="仿宋" w:hAnsi="仿宋" w:cs="Arial" w:hint="eastAsia"/>
          <w:kern w:val="0"/>
          <w:sz w:val="32"/>
          <w:szCs w:val="32"/>
        </w:rPr>
        <w:t>，专家评委不得参赛</w:t>
      </w:r>
      <w:r w:rsidR="00F32F53" w:rsidRPr="00B041FA">
        <w:rPr>
          <w:rFonts w:ascii="仿宋" w:eastAsia="仿宋" w:hAnsi="仿宋" w:cs="Arial" w:hint="eastAsia"/>
          <w:kern w:val="0"/>
          <w:sz w:val="32"/>
          <w:szCs w:val="32"/>
        </w:rPr>
        <w:t>。另请各学院确定</w:t>
      </w:r>
      <w:r w:rsidR="00515751" w:rsidRPr="00B041FA">
        <w:rPr>
          <w:rFonts w:ascii="仿宋" w:eastAsia="仿宋" w:hAnsi="仿宋" w:cs="Arial" w:hint="eastAsia"/>
          <w:kern w:val="0"/>
          <w:sz w:val="32"/>
          <w:szCs w:val="32"/>
        </w:rPr>
        <w:t>一位</w:t>
      </w:r>
      <w:r w:rsidR="00F32F53" w:rsidRPr="00B041FA">
        <w:rPr>
          <w:rFonts w:ascii="仿宋" w:eastAsia="仿宋" w:hAnsi="仿宋" w:cs="Arial" w:hint="eastAsia"/>
          <w:kern w:val="0"/>
          <w:sz w:val="32"/>
          <w:szCs w:val="32"/>
        </w:rPr>
        <w:t>组织工作联系人，</w:t>
      </w:r>
      <w:r w:rsidR="00CB6AB9" w:rsidRPr="00B041FA">
        <w:rPr>
          <w:rFonts w:ascii="仿宋" w:eastAsia="仿宋" w:hAnsi="仿宋" w:cs="Arial" w:hint="eastAsia"/>
          <w:kern w:val="0"/>
          <w:sz w:val="32"/>
          <w:szCs w:val="32"/>
        </w:rPr>
        <w:t>11月21日前</w:t>
      </w:r>
      <w:r w:rsidR="00F32F53" w:rsidRPr="00B041FA">
        <w:rPr>
          <w:rFonts w:ascii="仿宋" w:eastAsia="仿宋" w:hAnsi="仿宋" w:cs="Arial" w:hint="eastAsia"/>
          <w:kern w:val="0"/>
          <w:sz w:val="32"/>
          <w:szCs w:val="32"/>
        </w:rPr>
        <w:t>扫二维码入群（见附件</w:t>
      </w:r>
      <w:r w:rsidR="00046226" w:rsidRPr="00B041FA">
        <w:rPr>
          <w:rFonts w:ascii="仿宋" w:eastAsia="仿宋" w:hAnsi="仿宋" w:cs="Arial"/>
          <w:kern w:val="0"/>
          <w:sz w:val="32"/>
          <w:szCs w:val="32"/>
        </w:rPr>
        <w:t>5</w:t>
      </w:r>
      <w:r w:rsidR="0002382D" w:rsidRPr="00B041FA">
        <w:rPr>
          <w:rFonts w:ascii="仿宋" w:eastAsia="仿宋" w:hAnsi="仿宋" w:cs="Arial" w:hint="eastAsia"/>
          <w:kern w:val="0"/>
          <w:sz w:val="32"/>
          <w:szCs w:val="32"/>
        </w:rPr>
        <w:t>右</w:t>
      </w:r>
      <w:r w:rsidR="00F32F53" w:rsidRPr="00B041FA">
        <w:rPr>
          <w:rFonts w:ascii="仿宋" w:eastAsia="仿宋" w:hAnsi="仿宋" w:cs="Arial" w:hint="eastAsia"/>
          <w:kern w:val="0"/>
          <w:sz w:val="32"/>
          <w:szCs w:val="32"/>
        </w:rPr>
        <w:t>下）。</w:t>
      </w:r>
    </w:p>
    <w:p w:rsidR="006006C8" w:rsidRPr="00B041FA" w:rsidRDefault="006006C8" w:rsidP="00031FE3">
      <w:pPr>
        <w:widowControl/>
        <w:numPr>
          <w:ilvl w:val="0"/>
          <w:numId w:val="1"/>
        </w:numPr>
        <w:shd w:val="clear" w:color="auto" w:fill="FFFFFF"/>
        <w:ind w:firstLineChars="200" w:firstLine="640"/>
        <w:jc w:val="left"/>
        <w:outlineLvl w:val="0"/>
        <w:rPr>
          <w:rFonts w:ascii="黑体" w:eastAsia="黑体" w:hAnsi="黑体"/>
          <w:kern w:val="0"/>
          <w:sz w:val="32"/>
          <w:szCs w:val="32"/>
        </w:rPr>
      </w:pPr>
      <w:r w:rsidRPr="00B041FA">
        <w:rPr>
          <w:rFonts w:ascii="黑体" w:eastAsia="黑体" w:hAnsi="黑体" w:hint="eastAsia"/>
          <w:kern w:val="0"/>
          <w:sz w:val="32"/>
          <w:szCs w:val="32"/>
        </w:rPr>
        <w:t>联系人及联系方式</w:t>
      </w:r>
    </w:p>
    <w:p w:rsidR="006006C8" w:rsidRPr="00B041FA" w:rsidRDefault="006006C8" w:rsidP="00031FE3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041FA">
        <w:rPr>
          <w:rFonts w:ascii="仿宋" w:eastAsia="仿宋" w:hAnsi="仿宋" w:cs="Arial" w:hint="eastAsia"/>
          <w:kern w:val="0"/>
          <w:sz w:val="32"/>
          <w:szCs w:val="32"/>
        </w:rPr>
        <w:t>联系人：</w:t>
      </w:r>
      <w:r w:rsidR="000B6F3D" w:rsidRPr="00B041FA">
        <w:rPr>
          <w:rFonts w:ascii="仿宋" w:eastAsia="仿宋" w:hAnsi="仿宋" w:cs="Arial" w:hint="eastAsia"/>
          <w:kern w:val="0"/>
          <w:sz w:val="32"/>
          <w:szCs w:val="32"/>
        </w:rPr>
        <w:t>田腾骧</w:t>
      </w:r>
      <w:r w:rsidR="00884282" w:rsidRPr="00B041FA">
        <w:rPr>
          <w:rFonts w:ascii="仿宋" w:eastAsia="仿宋" w:hAnsi="仿宋" w:cs="Arial" w:hint="eastAsia"/>
          <w:kern w:val="0"/>
          <w:sz w:val="32"/>
          <w:szCs w:val="32"/>
        </w:rPr>
        <w:t>、吴斐</w:t>
      </w:r>
      <w:r w:rsidR="000B6F3D" w:rsidRPr="00B041FA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6006C8" w:rsidRPr="00B041FA" w:rsidRDefault="006006C8" w:rsidP="00031FE3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041FA">
        <w:rPr>
          <w:rFonts w:ascii="仿宋" w:eastAsia="仿宋" w:hAnsi="仿宋" w:cs="Arial" w:hint="eastAsia"/>
          <w:kern w:val="0"/>
          <w:sz w:val="32"/>
          <w:szCs w:val="32"/>
        </w:rPr>
        <w:t>联系电话：</w:t>
      </w:r>
      <w:r w:rsidR="000B6F3D" w:rsidRPr="00B041FA">
        <w:rPr>
          <w:rFonts w:ascii="仿宋" w:eastAsia="仿宋" w:hAnsi="仿宋" w:cs="Arial"/>
          <w:kern w:val="0"/>
          <w:sz w:val="32"/>
          <w:szCs w:val="32"/>
        </w:rPr>
        <w:t>022-23501518</w:t>
      </w:r>
      <w:r w:rsidR="000B6F3D" w:rsidRPr="00B041FA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6006C8" w:rsidRPr="00B041FA" w:rsidRDefault="00515751" w:rsidP="00031FE3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041FA">
        <w:rPr>
          <w:rFonts w:ascii="仿宋" w:eastAsia="仿宋" w:hAnsi="仿宋" w:cs="Arial" w:hint="eastAsia"/>
          <w:kern w:val="0"/>
          <w:sz w:val="32"/>
          <w:szCs w:val="32"/>
        </w:rPr>
        <w:t>工作</w:t>
      </w:r>
      <w:r w:rsidR="006006C8" w:rsidRPr="00B041FA">
        <w:rPr>
          <w:rFonts w:ascii="仿宋" w:eastAsia="仿宋" w:hAnsi="仿宋" w:cs="Arial" w:hint="eastAsia"/>
          <w:kern w:val="0"/>
          <w:sz w:val="32"/>
          <w:szCs w:val="32"/>
        </w:rPr>
        <w:t>邮箱：</w:t>
      </w:r>
      <w:r w:rsidR="000B6F3D" w:rsidRPr="00B041FA">
        <w:rPr>
          <w:rFonts w:ascii="仿宋" w:eastAsia="仿宋" w:hAnsi="仿宋" w:cs="Arial"/>
          <w:kern w:val="0"/>
          <w:sz w:val="32"/>
          <w:szCs w:val="32"/>
        </w:rPr>
        <w:t>jsfz@nankai.edu.cn</w:t>
      </w:r>
      <w:r w:rsidR="000B6F3D" w:rsidRPr="00B041FA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72654F" w:rsidRPr="00B041FA" w:rsidRDefault="0072654F" w:rsidP="00031FE3">
      <w:pPr>
        <w:widowControl/>
        <w:shd w:val="clear" w:color="auto" w:fill="FFFFFF"/>
        <w:jc w:val="right"/>
        <w:rPr>
          <w:rFonts w:ascii="仿宋" w:eastAsia="仿宋" w:hAnsi="仿宋"/>
          <w:kern w:val="0"/>
          <w:sz w:val="32"/>
          <w:szCs w:val="32"/>
        </w:rPr>
      </w:pPr>
    </w:p>
    <w:p w:rsidR="00AB1370" w:rsidRPr="00B041FA" w:rsidRDefault="00515751" w:rsidP="00031FE3">
      <w:pPr>
        <w:widowControl/>
        <w:shd w:val="clear" w:color="auto" w:fill="FFFFFF"/>
        <w:jc w:val="right"/>
        <w:rPr>
          <w:rFonts w:ascii="仿宋" w:eastAsia="仿宋" w:hAnsi="仿宋"/>
          <w:kern w:val="0"/>
          <w:sz w:val="32"/>
          <w:szCs w:val="32"/>
        </w:rPr>
      </w:pPr>
      <w:r w:rsidRPr="00B041FA">
        <w:rPr>
          <w:rFonts w:ascii="仿宋" w:eastAsia="仿宋" w:hAnsi="仿宋" w:hint="eastAsia"/>
          <w:kern w:val="0"/>
          <w:sz w:val="32"/>
          <w:szCs w:val="32"/>
        </w:rPr>
        <w:t>教师发展中心、教务处、校工会</w:t>
      </w:r>
    </w:p>
    <w:p w:rsidR="00AB1370" w:rsidRPr="00B041FA" w:rsidRDefault="00AB1370" w:rsidP="00031FE3">
      <w:pPr>
        <w:widowControl/>
        <w:shd w:val="clear" w:color="auto" w:fill="FFFFFF"/>
        <w:jc w:val="right"/>
        <w:rPr>
          <w:rFonts w:ascii="仿宋" w:eastAsia="仿宋" w:hAnsi="仿宋"/>
          <w:kern w:val="0"/>
          <w:sz w:val="32"/>
          <w:szCs w:val="32"/>
        </w:rPr>
      </w:pPr>
    </w:p>
    <w:p w:rsidR="0072654F" w:rsidRPr="00B041FA" w:rsidRDefault="0072654F" w:rsidP="00031FE3">
      <w:pPr>
        <w:widowControl/>
        <w:shd w:val="clear" w:color="auto" w:fill="FFFFFF"/>
        <w:jc w:val="right"/>
        <w:rPr>
          <w:rFonts w:ascii="仿宋" w:eastAsia="仿宋" w:hAnsi="仿宋"/>
          <w:kern w:val="0"/>
          <w:sz w:val="32"/>
          <w:szCs w:val="32"/>
        </w:rPr>
      </w:pPr>
      <w:r w:rsidRPr="00B041FA">
        <w:rPr>
          <w:rFonts w:ascii="仿宋" w:eastAsia="仿宋" w:hAnsi="仿宋" w:hint="eastAsia"/>
          <w:kern w:val="0"/>
          <w:sz w:val="32"/>
          <w:szCs w:val="32"/>
        </w:rPr>
        <w:t>202</w:t>
      </w:r>
      <w:r w:rsidRPr="00B041FA">
        <w:rPr>
          <w:rFonts w:ascii="仿宋" w:eastAsia="仿宋" w:hAnsi="仿宋"/>
          <w:kern w:val="0"/>
          <w:sz w:val="32"/>
          <w:szCs w:val="32"/>
        </w:rPr>
        <w:t>2</w:t>
      </w:r>
      <w:r w:rsidRPr="00B041FA">
        <w:rPr>
          <w:rFonts w:ascii="仿宋" w:eastAsia="仿宋" w:hAnsi="仿宋" w:hint="eastAsia"/>
          <w:kern w:val="0"/>
          <w:sz w:val="32"/>
          <w:szCs w:val="32"/>
        </w:rPr>
        <w:t>年</w:t>
      </w:r>
      <w:r w:rsidRPr="00B041FA">
        <w:rPr>
          <w:rFonts w:ascii="仿宋" w:eastAsia="仿宋" w:hAnsi="仿宋"/>
          <w:kern w:val="0"/>
          <w:sz w:val="32"/>
          <w:szCs w:val="32"/>
        </w:rPr>
        <w:t>11</w:t>
      </w:r>
      <w:r w:rsidRPr="00B041FA">
        <w:rPr>
          <w:rFonts w:ascii="仿宋" w:eastAsia="仿宋" w:hAnsi="仿宋" w:hint="eastAsia"/>
          <w:kern w:val="0"/>
          <w:sz w:val="32"/>
          <w:szCs w:val="32"/>
        </w:rPr>
        <w:t>月</w:t>
      </w:r>
      <w:r w:rsidR="00031FE3" w:rsidRPr="00B041FA">
        <w:rPr>
          <w:rFonts w:ascii="仿宋" w:eastAsia="仿宋" w:hAnsi="仿宋" w:hint="eastAsia"/>
          <w:kern w:val="0"/>
          <w:sz w:val="32"/>
          <w:szCs w:val="32"/>
        </w:rPr>
        <w:t>1</w:t>
      </w:r>
      <w:r w:rsidR="00754F6E" w:rsidRPr="00B041FA">
        <w:rPr>
          <w:rFonts w:ascii="仿宋" w:eastAsia="仿宋" w:hAnsi="仿宋" w:hint="eastAsia"/>
          <w:kern w:val="0"/>
          <w:sz w:val="32"/>
          <w:szCs w:val="32"/>
        </w:rPr>
        <w:t>7</w:t>
      </w:r>
      <w:r w:rsidRPr="00B041FA">
        <w:rPr>
          <w:rFonts w:ascii="仿宋" w:eastAsia="仿宋" w:hAnsi="仿宋" w:hint="eastAsia"/>
          <w:kern w:val="0"/>
          <w:sz w:val="32"/>
          <w:szCs w:val="32"/>
        </w:rPr>
        <w:t>日</w:t>
      </w:r>
    </w:p>
    <w:p w:rsidR="00031FE3" w:rsidRPr="00B041FA" w:rsidRDefault="00031FE3" w:rsidP="00031FE3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</w:p>
    <w:p w:rsidR="006006C8" w:rsidRPr="00B041FA" w:rsidRDefault="006006C8" w:rsidP="00031FE3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041FA">
        <w:rPr>
          <w:rFonts w:ascii="仿宋" w:eastAsia="仿宋" w:hAnsi="仿宋" w:cs="Arial" w:hint="eastAsia"/>
          <w:kern w:val="0"/>
          <w:sz w:val="32"/>
          <w:szCs w:val="32"/>
        </w:rPr>
        <w:t>附件：</w:t>
      </w:r>
    </w:p>
    <w:p w:rsidR="00AB1370" w:rsidRPr="00B041FA" w:rsidRDefault="00046226" w:rsidP="00046226">
      <w:pPr>
        <w:widowControl/>
        <w:shd w:val="clear" w:color="auto" w:fill="FFFFFF"/>
        <w:ind w:firstLine="640"/>
        <w:rPr>
          <w:rFonts w:ascii="仿宋" w:eastAsia="仿宋" w:hAnsi="仿宋" w:cs="Arial"/>
          <w:kern w:val="0"/>
          <w:sz w:val="32"/>
          <w:szCs w:val="32"/>
        </w:rPr>
      </w:pPr>
      <w:bookmarkStart w:id="0" w:name="_Hlk119333920"/>
      <w:r w:rsidRPr="00B041FA">
        <w:rPr>
          <w:rFonts w:ascii="仿宋" w:eastAsia="仿宋" w:hAnsi="仿宋" w:cs="Arial" w:hint="eastAsia"/>
          <w:kern w:val="0"/>
          <w:sz w:val="32"/>
          <w:szCs w:val="32"/>
        </w:rPr>
        <w:t>1.</w:t>
      </w:r>
      <w:r w:rsidR="005D50C9" w:rsidRPr="00B041FA">
        <w:rPr>
          <w:rFonts w:ascii="仿宋" w:eastAsia="仿宋" w:hAnsi="仿宋" w:cs="Arial" w:hint="eastAsia"/>
          <w:kern w:val="0"/>
          <w:sz w:val="32"/>
          <w:szCs w:val="32"/>
        </w:rPr>
        <w:t>第三届教师教学创新大赛校赛决赛推荐教师汇总表</w:t>
      </w:r>
    </w:p>
    <w:p w:rsidR="00046226" w:rsidRPr="00B041FA" w:rsidRDefault="00046226" w:rsidP="00046226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041FA">
        <w:rPr>
          <w:rFonts w:ascii="仿宋" w:eastAsia="仿宋" w:hAnsi="仿宋" w:cs="Arial"/>
          <w:kern w:val="0"/>
          <w:sz w:val="32"/>
          <w:szCs w:val="32"/>
        </w:rPr>
        <w:t>2</w:t>
      </w:r>
      <w:r w:rsidRPr="00B041FA">
        <w:rPr>
          <w:rFonts w:ascii="仿宋" w:eastAsia="仿宋" w:hAnsi="仿宋" w:cs="Arial" w:hint="eastAsia"/>
          <w:kern w:val="0"/>
          <w:sz w:val="32"/>
          <w:szCs w:val="32"/>
        </w:rPr>
        <w:t>.第三届教师教学创新大赛校赛教学创新（课程思政创新）成果支撑材料目录</w:t>
      </w:r>
    </w:p>
    <w:bookmarkEnd w:id="0"/>
    <w:p w:rsidR="005D50C9" w:rsidRPr="00B041FA" w:rsidRDefault="00046226" w:rsidP="00031FE3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041FA">
        <w:rPr>
          <w:rFonts w:ascii="仿宋" w:eastAsia="仿宋" w:hAnsi="仿宋" w:cs="Arial"/>
          <w:kern w:val="0"/>
          <w:sz w:val="32"/>
          <w:szCs w:val="32"/>
        </w:rPr>
        <w:t>3</w:t>
      </w:r>
      <w:r w:rsidR="006006C8" w:rsidRPr="00B041FA">
        <w:rPr>
          <w:rFonts w:ascii="仿宋" w:eastAsia="仿宋" w:hAnsi="仿宋" w:cs="Arial" w:hint="eastAsia"/>
          <w:kern w:val="0"/>
          <w:sz w:val="32"/>
          <w:szCs w:val="32"/>
        </w:rPr>
        <w:t>.</w:t>
      </w:r>
      <w:r w:rsidR="005D50C9" w:rsidRPr="00B041FA">
        <w:rPr>
          <w:rFonts w:ascii="仿宋" w:eastAsia="仿宋" w:hAnsi="仿宋" w:cs="Arial" w:hint="eastAsia"/>
          <w:kern w:val="0"/>
          <w:sz w:val="32"/>
          <w:szCs w:val="32"/>
        </w:rPr>
        <w:t>第三届教师教学创新大赛校赛评分标准</w:t>
      </w:r>
    </w:p>
    <w:p w:rsidR="006E18A7" w:rsidRPr="00B041FA" w:rsidRDefault="00046226" w:rsidP="00031FE3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041FA">
        <w:rPr>
          <w:rFonts w:ascii="仿宋" w:eastAsia="仿宋" w:hAnsi="仿宋" w:cs="Arial"/>
          <w:kern w:val="0"/>
          <w:sz w:val="32"/>
          <w:szCs w:val="32"/>
        </w:rPr>
        <w:t>4</w:t>
      </w:r>
      <w:r w:rsidR="006006C8" w:rsidRPr="00B041FA">
        <w:rPr>
          <w:rFonts w:ascii="仿宋" w:eastAsia="仿宋" w:hAnsi="仿宋" w:cs="Arial" w:hint="eastAsia"/>
          <w:kern w:val="0"/>
          <w:sz w:val="32"/>
          <w:szCs w:val="32"/>
        </w:rPr>
        <w:t>.</w:t>
      </w:r>
      <w:r w:rsidR="00B1048B" w:rsidRPr="00B041FA">
        <w:rPr>
          <w:rFonts w:ascii="仿宋" w:eastAsia="仿宋" w:hAnsi="仿宋" w:cs="Arial" w:hint="eastAsia"/>
          <w:kern w:val="0"/>
          <w:sz w:val="32"/>
          <w:szCs w:val="32"/>
        </w:rPr>
        <w:t>第三届教师教学创新大赛</w:t>
      </w:r>
      <w:r w:rsidR="005D50C9" w:rsidRPr="00B041FA">
        <w:rPr>
          <w:rFonts w:ascii="仿宋" w:eastAsia="仿宋" w:hAnsi="仿宋" w:cs="Arial" w:hint="eastAsia"/>
          <w:kern w:val="0"/>
          <w:sz w:val="32"/>
          <w:szCs w:val="32"/>
        </w:rPr>
        <w:t>校赛</w:t>
      </w:r>
      <w:r w:rsidR="00B1048B" w:rsidRPr="00B041FA">
        <w:rPr>
          <w:rFonts w:ascii="仿宋" w:eastAsia="仿宋" w:hAnsi="仿宋" w:cs="Arial" w:hint="eastAsia"/>
          <w:kern w:val="0"/>
          <w:sz w:val="32"/>
          <w:szCs w:val="32"/>
        </w:rPr>
        <w:t>申报书</w:t>
      </w:r>
    </w:p>
    <w:p w:rsidR="00754F6E" w:rsidRPr="00B041FA" w:rsidRDefault="00046226" w:rsidP="00031FE3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041FA">
        <w:rPr>
          <w:rFonts w:ascii="仿宋" w:eastAsia="仿宋" w:hAnsi="仿宋" w:cs="Arial"/>
          <w:kern w:val="0"/>
          <w:sz w:val="32"/>
          <w:szCs w:val="32"/>
        </w:rPr>
        <w:t>5</w:t>
      </w:r>
      <w:r w:rsidR="00754F6E" w:rsidRPr="00B041FA">
        <w:rPr>
          <w:rFonts w:ascii="仿宋" w:eastAsia="仿宋" w:hAnsi="仿宋" w:cs="Arial" w:hint="eastAsia"/>
          <w:kern w:val="0"/>
          <w:sz w:val="32"/>
          <w:szCs w:val="32"/>
        </w:rPr>
        <w:t>.</w:t>
      </w:r>
      <w:r w:rsidR="0002382D" w:rsidRPr="00B041FA">
        <w:rPr>
          <w:rFonts w:ascii="仿宋" w:eastAsia="仿宋" w:hAnsi="仿宋" w:cs="Arial" w:hint="eastAsia"/>
          <w:kern w:val="0"/>
          <w:sz w:val="32"/>
          <w:szCs w:val="32"/>
        </w:rPr>
        <w:t>第三届教师教学创新大赛校赛专家信息表</w:t>
      </w:r>
    </w:p>
    <w:p w:rsidR="004F0AD0" w:rsidRPr="00B041FA" w:rsidRDefault="004F0AD0" w:rsidP="0002382D">
      <w:pPr>
        <w:widowControl/>
        <w:shd w:val="clear" w:color="auto" w:fill="FFFFFF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  <w:sectPr w:rsidR="004F0AD0" w:rsidRPr="00B041FA" w:rsidSect="004D66AE">
          <w:headerReference w:type="even" r:id="rId7"/>
          <w:headerReference w:type="default" r:id="rId8"/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4F0AD0" w:rsidRPr="00B041FA" w:rsidRDefault="004F0AD0" w:rsidP="004F0AD0">
      <w:pPr>
        <w:widowControl/>
        <w:shd w:val="clear" w:color="auto" w:fill="FFFFFF"/>
        <w:jc w:val="left"/>
        <w:rPr>
          <w:rFonts w:ascii="宋体" w:hAnsi="宋体"/>
          <w:kern w:val="0"/>
          <w:sz w:val="32"/>
          <w:szCs w:val="32"/>
        </w:rPr>
      </w:pPr>
      <w:r w:rsidRPr="00B041FA">
        <w:rPr>
          <w:rFonts w:ascii="黑体" w:eastAsia="黑体" w:hAnsi="黑体" w:hint="eastAsia"/>
          <w:kern w:val="0"/>
          <w:sz w:val="32"/>
          <w:szCs w:val="32"/>
        </w:rPr>
        <w:lastRenderedPageBreak/>
        <w:t>附件1</w:t>
      </w:r>
    </w:p>
    <w:p w:rsidR="004F0AD0" w:rsidRPr="00B041FA" w:rsidRDefault="00ED6F39" w:rsidP="00ED6F39">
      <w:pPr>
        <w:widowControl/>
        <w:shd w:val="clear" w:color="auto" w:fill="FFFFFF"/>
        <w:jc w:val="center"/>
        <w:outlineLvl w:val="0"/>
        <w:rPr>
          <w:rFonts w:ascii="宋体" w:hAnsi="宋体"/>
          <w:b/>
          <w:bCs/>
          <w:kern w:val="0"/>
          <w:sz w:val="36"/>
          <w:szCs w:val="36"/>
        </w:rPr>
      </w:pPr>
      <w:r w:rsidRPr="00B041FA">
        <w:rPr>
          <w:rFonts w:ascii="宋体" w:hAnsi="宋体" w:hint="eastAsia"/>
          <w:b/>
          <w:bCs/>
          <w:kern w:val="0"/>
          <w:sz w:val="36"/>
          <w:szCs w:val="36"/>
        </w:rPr>
        <w:t>第三届教师教学创新大赛校赛</w:t>
      </w:r>
      <w:r w:rsidR="004F0AD0" w:rsidRPr="00B041FA">
        <w:rPr>
          <w:rFonts w:ascii="宋体" w:hAnsi="宋体" w:hint="eastAsia"/>
          <w:b/>
          <w:bCs/>
          <w:kern w:val="0"/>
          <w:sz w:val="36"/>
          <w:szCs w:val="36"/>
        </w:rPr>
        <w:t>决赛推荐教师汇总表</w:t>
      </w:r>
    </w:p>
    <w:p w:rsidR="004F0AD0" w:rsidRPr="00B041FA" w:rsidRDefault="004F0AD0" w:rsidP="00B041FA">
      <w:pPr>
        <w:spacing w:afterLines="50" w:line="560" w:lineRule="exact"/>
        <w:rPr>
          <w:rFonts w:ascii="Times New Roman" w:eastAsia="方正小标宋简体" w:hAnsi="Times New Roman" w:cs="Times New Roman"/>
          <w:b/>
          <w:bCs/>
          <w:sz w:val="32"/>
          <w:szCs w:val="32"/>
        </w:rPr>
      </w:pPr>
      <w:r w:rsidRPr="00B041FA">
        <w:rPr>
          <w:rFonts w:ascii="Times New Roman" w:eastAsia="仿宋_GB2312" w:hAnsi="Times New Roman" w:cs="Times New Roman"/>
          <w:sz w:val="32"/>
          <w:szCs w:val="32"/>
        </w:rPr>
        <w:t>学</w:t>
      </w:r>
      <w:r w:rsidRPr="00B041FA">
        <w:rPr>
          <w:rFonts w:ascii="Times New Roman" w:eastAsia="仿宋_GB2312" w:hAnsi="Times New Roman" w:cs="Times New Roman" w:hint="eastAsia"/>
          <w:sz w:val="32"/>
          <w:szCs w:val="32"/>
        </w:rPr>
        <w:t>院</w:t>
      </w:r>
      <w:r w:rsidRPr="00B041FA">
        <w:rPr>
          <w:rFonts w:ascii="Times New Roman" w:eastAsia="仿宋_GB2312" w:hAnsi="Times New Roman" w:cs="Times New Roman"/>
          <w:sz w:val="32"/>
          <w:szCs w:val="32"/>
        </w:rPr>
        <w:t>名称：</w:t>
      </w:r>
      <w:r w:rsidRPr="00B041FA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</w:t>
      </w:r>
      <w:r w:rsidRPr="00B041FA">
        <w:rPr>
          <w:rFonts w:ascii="Times New Roman" w:eastAsia="仿宋_GB2312" w:hAnsi="Times New Roman" w:cs="Times New Roman"/>
          <w:sz w:val="32"/>
          <w:szCs w:val="32"/>
        </w:rPr>
        <w:t>（盖章）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4"/>
        <w:gridCol w:w="1152"/>
        <w:gridCol w:w="1282"/>
        <w:gridCol w:w="2615"/>
        <w:gridCol w:w="2278"/>
        <w:gridCol w:w="2278"/>
        <w:gridCol w:w="1642"/>
      </w:tblGrid>
      <w:tr w:rsidR="004F0AD0" w:rsidRPr="00B041FA" w:rsidTr="00BA4DED">
        <w:trPr>
          <w:trHeight w:hRule="exact" w:val="1220"/>
          <w:jc w:val="center"/>
        </w:trPr>
        <w:tc>
          <w:tcPr>
            <w:tcW w:w="665" w:type="pct"/>
            <w:vAlign w:val="center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B041FA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444" w:type="pct"/>
            <w:vAlign w:val="center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B041FA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性别</w:t>
            </w:r>
          </w:p>
        </w:tc>
        <w:tc>
          <w:tcPr>
            <w:tcW w:w="494" w:type="pct"/>
            <w:vAlign w:val="center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B041FA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职称</w:t>
            </w:r>
          </w:p>
        </w:tc>
        <w:tc>
          <w:tcPr>
            <w:tcW w:w="1008" w:type="pct"/>
            <w:vAlign w:val="center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B041FA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工作单位</w:t>
            </w:r>
          </w:p>
        </w:tc>
        <w:tc>
          <w:tcPr>
            <w:tcW w:w="878" w:type="pct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B041FA"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>参赛组别</w:t>
            </w:r>
          </w:p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B041FA"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>（第</w:t>
            </w:r>
            <w:r w:rsidRPr="00B041FA"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>*</w:t>
            </w:r>
            <w:r w:rsidRPr="00B041FA"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>组）</w:t>
            </w:r>
          </w:p>
        </w:tc>
        <w:tc>
          <w:tcPr>
            <w:tcW w:w="878" w:type="pct"/>
            <w:vAlign w:val="center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B041FA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手</w:t>
            </w:r>
            <w:r w:rsidRPr="00B041FA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 xml:space="preserve">  </w:t>
            </w:r>
            <w:r w:rsidRPr="00B041FA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机</w:t>
            </w:r>
          </w:p>
        </w:tc>
        <w:tc>
          <w:tcPr>
            <w:tcW w:w="633" w:type="pct"/>
            <w:vAlign w:val="center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B041FA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备</w:t>
            </w:r>
            <w:r w:rsidRPr="00B041FA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 xml:space="preserve">  </w:t>
            </w:r>
            <w:r w:rsidRPr="00B041FA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注</w:t>
            </w:r>
          </w:p>
        </w:tc>
      </w:tr>
      <w:tr w:rsidR="004F0AD0" w:rsidRPr="00B041FA" w:rsidTr="00BA4DED">
        <w:trPr>
          <w:trHeight w:hRule="exact" w:val="624"/>
          <w:jc w:val="center"/>
        </w:trPr>
        <w:tc>
          <w:tcPr>
            <w:tcW w:w="665" w:type="pct"/>
            <w:vAlign w:val="center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44" w:type="pct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94" w:type="pct"/>
            <w:vAlign w:val="center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008" w:type="pct"/>
            <w:vAlign w:val="center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  <w:vAlign w:val="center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633" w:type="pct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4F0AD0" w:rsidRPr="00B041FA" w:rsidTr="00BA4DED">
        <w:trPr>
          <w:trHeight w:hRule="exact" w:val="624"/>
          <w:jc w:val="center"/>
        </w:trPr>
        <w:tc>
          <w:tcPr>
            <w:tcW w:w="665" w:type="pct"/>
            <w:vAlign w:val="center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44" w:type="pct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94" w:type="pct"/>
            <w:vAlign w:val="center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008" w:type="pct"/>
            <w:vAlign w:val="center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  <w:vAlign w:val="center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633" w:type="pct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4F0AD0" w:rsidRPr="00B041FA" w:rsidTr="00BA4DED">
        <w:trPr>
          <w:trHeight w:hRule="exact" w:val="624"/>
          <w:jc w:val="center"/>
        </w:trPr>
        <w:tc>
          <w:tcPr>
            <w:tcW w:w="665" w:type="pct"/>
            <w:vAlign w:val="center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44" w:type="pct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94" w:type="pct"/>
            <w:vAlign w:val="center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008" w:type="pct"/>
            <w:vAlign w:val="center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  <w:vAlign w:val="center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633" w:type="pct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4F0AD0" w:rsidRPr="00B041FA" w:rsidTr="00BA4DED">
        <w:trPr>
          <w:trHeight w:hRule="exact" w:val="624"/>
          <w:jc w:val="center"/>
        </w:trPr>
        <w:tc>
          <w:tcPr>
            <w:tcW w:w="665" w:type="pct"/>
            <w:vAlign w:val="center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44" w:type="pct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94" w:type="pct"/>
            <w:vAlign w:val="center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008" w:type="pct"/>
            <w:vAlign w:val="center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  <w:vAlign w:val="center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633" w:type="pct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4F0AD0" w:rsidRPr="00B041FA" w:rsidTr="00BA4DED">
        <w:trPr>
          <w:trHeight w:hRule="exact" w:val="624"/>
          <w:jc w:val="center"/>
        </w:trPr>
        <w:tc>
          <w:tcPr>
            <w:tcW w:w="665" w:type="pct"/>
            <w:vAlign w:val="center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44" w:type="pct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494" w:type="pct"/>
            <w:vAlign w:val="center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008" w:type="pct"/>
            <w:vAlign w:val="center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  <w:vAlign w:val="center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633" w:type="pct"/>
          </w:tcPr>
          <w:p w:rsidR="004F0AD0" w:rsidRPr="00B041FA" w:rsidRDefault="004F0AD0" w:rsidP="004F0AD0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</w:tbl>
    <w:p w:rsidR="004F0AD0" w:rsidRPr="00B041FA" w:rsidRDefault="004F0AD0" w:rsidP="00987E5A">
      <w:pPr>
        <w:spacing w:line="56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B041FA">
        <w:rPr>
          <w:rFonts w:ascii="Times New Roman" w:eastAsia="仿宋_GB2312" w:hAnsi="Times New Roman" w:cs="Times New Roman"/>
          <w:bCs/>
          <w:sz w:val="32"/>
          <w:szCs w:val="32"/>
        </w:rPr>
        <w:t>注：</w:t>
      </w:r>
      <w:r w:rsidRPr="00B041FA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B041FA">
        <w:rPr>
          <w:rFonts w:ascii="Times New Roman" w:eastAsia="仿宋" w:hAnsi="Times New Roman" w:cs="Times New Roman"/>
          <w:bCs/>
          <w:sz w:val="32"/>
          <w:szCs w:val="32"/>
        </w:rPr>
        <w:t>盖学</w:t>
      </w:r>
      <w:r w:rsidR="00987E5A" w:rsidRPr="00B041FA">
        <w:rPr>
          <w:rFonts w:ascii="Times New Roman" w:eastAsia="仿宋" w:hAnsi="Times New Roman" w:cs="Times New Roman" w:hint="eastAsia"/>
          <w:bCs/>
          <w:sz w:val="32"/>
          <w:szCs w:val="32"/>
        </w:rPr>
        <w:t>院</w:t>
      </w:r>
      <w:r w:rsidRPr="00B041FA">
        <w:rPr>
          <w:rFonts w:ascii="Times New Roman" w:eastAsia="仿宋" w:hAnsi="Times New Roman" w:cs="Times New Roman"/>
          <w:bCs/>
          <w:sz w:val="32"/>
          <w:szCs w:val="32"/>
        </w:rPr>
        <w:t>公章</w:t>
      </w:r>
    </w:p>
    <w:p w:rsidR="004F0AD0" w:rsidRPr="00B041FA" w:rsidRDefault="004F0AD0" w:rsidP="00987E5A">
      <w:pPr>
        <w:spacing w:line="560" w:lineRule="exact"/>
        <w:ind w:firstLineChars="400" w:firstLine="1280"/>
        <w:rPr>
          <w:rFonts w:ascii="Times New Roman" w:eastAsia="仿宋" w:hAnsi="Times New Roman" w:cs="Times New Roman"/>
          <w:bCs/>
          <w:sz w:val="32"/>
          <w:szCs w:val="32"/>
        </w:rPr>
      </w:pPr>
      <w:r w:rsidRPr="00B041FA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B041FA">
        <w:rPr>
          <w:rFonts w:ascii="Times New Roman" w:eastAsia="仿宋" w:hAnsi="Times New Roman" w:cs="Times New Roman" w:hint="eastAsia"/>
          <w:bCs/>
          <w:sz w:val="32"/>
          <w:szCs w:val="32"/>
        </w:rPr>
        <w:t>参赛组别第一组为新工科组、第二组为新医科组、第三组为新农科组、第四组为新文科组、第五组为基础课程组、第六组为课程思政组</w:t>
      </w:r>
    </w:p>
    <w:p w:rsidR="004F0AD0" w:rsidRPr="00B041FA" w:rsidRDefault="004F0AD0" w:rsidP="00987E5A">
      <w:pPr>
        <w:widowControl/>
        <w:shd w:val="clear" w:color="auto" w:fill="FFFFFF"/>
        <w:ind w:firstLineChars="400" w:firstLine="1280"/>
        <w:jc w:val="left"/>
        <w:rPr>
          <w:rFonts w:ascii="黑体" w:eastAsia="黑体" w:hAnsi="黑体"/>
          <w:kern w:val="0"/>
          <w:sz w:val="32"/>
          <w:szCs w:val="32"/>
        </w:rPr>
        <w:sectPr w:rsidR="004F0AD0" w:rsidRPr="00B041FA" w:rsidSect="004F0AD0">
          <w:pgSz w:w="16838" w:h="11906" w:orient="landscape" w:code="9"/>
          <w:pgMar w:top="1474" w:right="1985" w:bottom="1588" w:left="2098" w:header="851" w:footer="992" w:gutter="0"/>
          <w:cols w:space="425"/>
          <w:docGrid w:type="lines" w:linePitch="312"/>
        </w:sectPr>
      </w:pPr>
    </w:p>
    <w:p w:rsidR="00046226" w:rsidRPr="00B041FA" w:rsidRDefault="00046226" w:rsidP="00046226">
      <w:pPr>
        <w:spacing w:line="560" w:lineRule="exact"/>
        <w:rPr>
          <w:rFonts w:ascii="Times New Roman" w:eastAsia="方正小标宋简体" w:hAnsi="Times New Roman"/>
          <w:b/>
          <w:sz w:val="36"/>
          <w:szCs w:val="36"/>
        </w:rPr>
      </w:pPr>
      <w:r w:rsidRPr="00B041FA">
        <w:rPr>
          <w:rFonts w:ascii="Times New Roman" w:eastAsia="黑体" w:hAnsi="Times New Roman" w:cs="Times New Roman"/>
          <w:bCs/>
          <w:sz w:val="32"/>
          <w:szCs w:val="32"/>
        </w:rPr>
        <w:lastRenderedPageBreak/>
        <w:t>附件</w:t>
      </w:r>
      <w:r w:rsidRPr="00B041FA"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:rsidR="00046226" w:rsidRPr="00B041FA" w:rsidRDefault="00046226" w:rsidP="0004622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046226" w:rsidRPr="00B041FA" w:rsidRDefault="00046226" w:rsidP="0004622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B041FA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第三届教师教学创新大赛校赛</w:t>
      </w:r>
    </w:p>
    <w:p w:rsidR="00046226" w:rsidRPr="00B041FA" w:rsidRDefault="00046226" w:rsidP="00046226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  <w:lang w:val="zh-TW"/>
        </w:rPr>
      </w:pPr>
      <w:r w:rsidRPr="00B041FA"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  <w:lang w:val="zh-TW"/>
        </w:rPr>
        <w:t>教学创新（课程思政创新）成果</w:t>
      </w:r>
      <w:r w:rsidRPr="00B041FA"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支撑</w:t>
      </w:r>
      <w:r w:rsidRPr="00B041FA"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  <w:lang w:val="zh-TW"/>
        </w:rPr>
        <w:t>材料目录</w:t>
      </w:r>
    </w:p>
    <w:p w:rsidR="00046226" w:rsidRPr="00B041FA" w:rsidRDefault="00046226" w:rsidP="00B041FA">
      <w:pPr>
        <w:spacing w:afterLines="50" w:line="560" w:lineRule="exact"/>
        <w:jc w:val="center"/>
        <w:rPr>
          <w:rFonts w:ascii="楷体_GB2312" w:eastAsia="楷体_GB2312" w:hAnsi="方正小标宋简体" w:cs="方正小标宋简体"/>
          <w:bCs/>
          <w:sz w:val="28"/>
          <w:szCs w:val="28"/>
        </w:rPr>
      </w:pPr>
      <w:r w:rsidRPr="00B041FA">
        <w:rPr>
          <w:rFonts w:ascii="楷体_GB2312" w:eastAsia="楷体_GB2312" w:hAnsi="方正小标宋简体" w:cs="方正小标宋简体" w:hint="eastAsia"/>
          <w:bCs/>
          <w:sz w:val="28"/>
          <w:szCs w:val="28"/>
          <w:lang w:val="zh-TW"/>
        </w:rPr>
        <w:t>（</w:t>
      </w:r>
      <w:r w:rsidRPr="00B041FA">
        <w:rPr>
          <w:rFonts w:ascii="楷体" w:eastAsia="楷体" w:hAnsi="楷体" w:cs="方正小标宋简体" w:hint="eastAsia"/>
          <w:b/>
          <w:bCs/>
          <w:sz w:val="28"/>
          <w:szCs w:val="28"/>
          <w:lang w:val="zh-TW"/>
        </w:rPr>
        <w:t>不得出现参赛教师姓名、所在院系名称等透露个人身份的信息，成果信息在大赛官方网站填报</w:t>
      </w:r>
      <w:r w:rsidRPr="00B041FA">
        <w:rPr>
          <w:rFonts w:ascii="楷体_GB2312" w:eastAsia="楷体_GB2312" w:hAnsi="方正小标宋简体" w:cs="方正小标宋简体" w:hint="eastAsia"/>
          <w:bCs/>
          <w:sz w:val="28"/>
          <w:szCs w:val="28"/>
          <w:lang w:val="zh-TW"/>
        </w:rPr>
        <w:t>）</w:t>
      </w:r>
    </w:p>
    <w:p w:rsidR="00046226" w:rsidRPr="00B041FA" w:rsidRDefault="00046226" w:rsidP="00046226">
      <w:pPr>
        <w:spacing w:line="560" w:lineRule="exact"/>
        <w:rPr>
          <w:rFonts w:ascii="黑体" w:eastAsia="黑体" w:hAnsi="黑体"/>
          <w:bCs/>
          <w:sz w:val="24"/>
          <w:szCs w:val="24"/>
        </w:rPr>
      </w:pPr>
      <w:r w:rsidRPr="00B041FA">
        <w:rPr>
          <w:rFonts w:ascii="黑体" w:eastAsia="黑体" w:hAnsi="黑体" w:cs="Times New Roman"/>
          <w:bCs/>
          <w:sz w:val="24"/>
          <w:szCs w:val="24"/>
        </w:rPr>
        <w:t>一、主讲教师代表性教学获奖</w:t>
      </w:r>
      <w:r w:rsidRPr="00B041FA">
        <w:rPr>
          <w:rFonts w:ascii="黑体" w:eastAsia="黑体" w:hAnsi="黑体" w:cs="Times New Roman" w:hint="eastAsia"/>
          <w:bCs/>
          <w:sz w:val="24"/>
          <w:szCs w:val="24"/>
        </w:rPr>
        <w:t>（课程思政创新）</w:t>
      </w:r>
      <w:r w:rsidRPr="00B041FA">
        <w:rPr>
          <w:rFonts w:ascii="黑体" w:eastAsia="黑体" w:hAnsi="黑体" w:cs="Times New Roman"/>
          <w:bCs/>
          <w:sz w:val="24"/>
          <w:szCs w:val="24"/>
        </w:rPr>
        <w:t>成果信息（不超过5项）</w:t>
      </w:r>
    </w:p>
    <w:tbl>
      <w:tblPr>
        <w:tblW w:w="552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"/>
        <w:gridCol w:w="1784"/>
        <w:gridCol w:w="2441"/>
        <w:gridCol w:w="1669"/>
        <w:gridCol w:w="1397"/>
        <w:gridCol w:w="1397"/>
      </w:tblGrid>
      <w:tr w:rsidR="00046226" w:rsidRPr="00B041FA" w:rsidTr="00724498">
        <w:trPr>
          <w:trHeight w:val="567"/>
        </w:trPr>
        <w:tc>
          <w:tcPr>
            <w:tcW w:w="387" w:type="pct"/>
            <w:vAlign w:val="center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041FA">
              <w:rPr>
                <w:rFonts w:ascii="仿宋" w:eastAsia="仿宋" w:hAnsi="仿宋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947" w:type="pct"/>
            <w:vAlign w:val="center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041FA">
              <w:rPr>
                <w:rFonts w:ascii="仿宋" w:eastAsia="仿宋" w:hAnsi="仿宋" w:cs="Times New Roman"/>
                <w:bCs/>
                <w:sz w:val="24"/>
                <w:szCs w:val="24"/>
              </w:rPr>
              <w:t>获奖年月</w:t>
            </w:r>
          </w:p>
        </w:tc>
        <w:tc>
          <w:tcPr>
            <w:tcW w:w="1296" w:type="pct"/>
            <w:vAlign w:val="center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041FA">
              <w:rPr>
                <w:rFonts w:ascii="仿宋" w:eastAsia="仿宋" w:hAnsi="仿宋" w:cs="Times New Roman"/>
                <w:bCs/>
                <w:sz w:val="24"/>
                <w:szCs w:val="24"/>
              </w:rPr>
              <w:t>成果名称(内容)</w:t>
            </w:r>
          </w:p>
        </w:tc>
        <w:tc>
          <w:tcPr>
            <w:tcW w:w="886" w:type="pct"/>
            <w:vAlign w:val="center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041FA">
              <w:rPr>
                <w:rFonts w:ascii="仿宋" w:eastAsia="仿宋" w:hAnsi="仿宋" w:cs="Times New Roman"/>
                <w:bCs/>
                <w:sz w:val="24"/>
                <w:szCs w:val="24"/>
              </w:rPr>
              <w:t>奖项类别</w:t>
            </w:r>
          </w:p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041FA">
              <w:rPr>
                <w:rFonts w:ascii="仿宋" w:eastAsia="仿宋" w:hAnsi="仿宋" w:cs="Times New Roman"/>
                <w:bCs/>
                <w:sz w:val="24"/>
                <w:szCs w:val="24"/>
              </w:rPr>
              <w:t>与等级</w:t>
            </w:r>
          </w:p>
        </w:tc>
        <w:tc>
          <w:tcPr>
            <w:tcW w:w="742" w:type="pct"/>
            <w:vAlign w:val="center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041FA">
              <w:rPr>
                <w:rFonts w:ascii="仿宋" w:eastAsia="仿宋" w:hAnsi="仿宋" w:cs="Times New Roman"/>
                <w:bCs/>
                <w:sz w:val="24"/>
                <w:szCs w:val="24"/>
              </w:rPr>
              <w:t>颁奖单位</w:t>
            </w:r>
          </w:p>
        </w:tc>
        <w:tc>
          <w:tcPr>
            <w:tcW w:w="742" w:type="pct"/>
            <w:vAlign w:val="center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041FA">
              <w:rPr>
                <w:rFonts w:ascii="仿宋" w:eastAsia="仿宋" w:hAnsi="仿宋" w:cs="Times New Roman"/>
                <w:bCs/>
                <w:sz w:val="24"/>
                <w:szCs w:val="24"/>
              </w:rPr>
              <w:t>参赛教师排名</w:t>
            </w:r>
          </w:p>
        </w:tc>
      </w:tr>
      <w:tr w:rsidR="00046226" w:rsidRPr="00B041FA" w:rsidTr="00724498">
        <w:trPr>
          <w:trHeight w:val="567"/>
        </w:trPr>
        <w:tc>
          <w:tcPr>
            <w:tcW w:w="387" w:type="pct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41FA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6" w:type="pct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6" w:type="pct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2" w:type="pct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2" w:type="pct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6226" w:rsidRPr="00B041FA" w:rsidTr="00724498">
        <w:trPr>
          <w:trHeight w:val="567"/>
        </w:trPr>
        <w:tc>
          <w:tcPr>
            <w:tcW w:w="387" w:type="pct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41FA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</w:p>
        </w:tc>
        <w:tc>
          <w:tcPr>
            <w:tcW w:w="947" w:type="pct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6" w:type="pct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6" w:type="pct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2" w:type="pct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2" w:type="pct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6226" w:rsidRPr="00B041FA" w:rsidTr="00724498">
        <w:trPr>
          <w:trHeight w:val="567"/>
        </w:trPr>
        <w:tc>
          <w:tcPr>
            <w:tcW w:w="387" w:type="pct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41FA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</w:p>
        </w:tc>
        <w:tc>
          <w:tcPr>
            <w:tcW w:w="947" w:type="pct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6" w:type="pct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6" w:type="pct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2" w:type="pct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2" w:type="pct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6226" w:rsidRPr="00B041FA" w:rsidTr="00724498">
        <w:trPr>
          <w:trHeight w:val="567"/>
        </w:trPr>
        <w:tc>
          <w:tcPr>
            <w:tcW w:w="387" w:type="pct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41FA"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  <w:tc>
          <w:tcPr>
            <w:tcW w:w="947" w:type="pct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6" w:type="pct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6" w:type="pct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2" w:type="pct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2" w:type="pct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6226" w:rsidRPr="00B041FA" w:rsidTr="00724498">
        <w:trPr>
          <w:trHeight w:val="567"/>
        </w:trPr>
        <w:tc>
          <w:tcPr>
            <w:tcW w:w="387" w:type="pct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41FA">
              <w:rPr>
                <w:rFonts w:ascii="仿宋" w:eastAsia="仿宋" w:hAnsi="仿宋" w:cs="Times New Roman"/>
                <w:sz w:val="24"/>
                <w:szCs w:val="24"/>
              </w:rPr>
              <w:t>5</w:t>
            </w:r>
          </w:p>
        </w:tc>
        <w:tc>
          <w:tcPr>
            <w:tcW w:w="947" w:type="pct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6" w:type="pct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6" w:type="pct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2" w:type="pct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2" w:type="pct"/>
          </w:tcPr>
          <w:p w:rsidR="00046226" w:rsidRPr="00B041FA" w:rsidRDefault="00046226" w:rsidP="00046226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46226" w:rsidRPr="00B041FA" w:rsidRDefault="00046226" w:rsidP="00046226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046226" w:rsidRPr="00B041FA" w:rsidRDefault="00046226" w:rsidP="00046226">
      <w:pPr>
        <w:spacing w:line="560" w:lineRule="exact"/>
        <w:rPr>
          <w:rFonts w:ascii="黑体" w:eastAsia="黑体" w:hAnsi="黑体" w:cs="Times New Roman"/>
          <w:bCs/>
          <w:sz w:val="24"/>
          <w:szCs w:val="24"/>
        </w:rPr>
      </w:pPr>
      <w:r w:rsidRPr="00B041FA">
        <w:rPr>
          <w:rFonts w:ascii="黑体" w:eastAsia="黑体" w:hAnsi="黑体" w:cs="Times New Roman"/>
          <w:bCs/>
          <w:sz w:val="24"/>
          <w:szCs w:val="24"/>
        </w:rPr>
        <w:t>二、人才培养成果证明材料（不超过5项）</w:t>
      </w:r>
    </w:p>
    <w:p w:rsidR="00046226" w:rsidRPr="00B041FA" w:rsidRDefault="00046226" w:rsidP="00046226">
      <w:pPr>
        <w:spacing w:line="560" w:lineRule="exact"/>
        <w:rPr>
          <w:rFonts w:ascii="Times New Roman" w:eastAsia="仿宋_GB2312" w:hAnsi="Times New Roman"/>
          <w:sz w:val="24"/>
          <w:szCs w:val="24"/>
        </w:rPr>
      </w:pPr>
      <w:r w:rsidRPr="00B041FA">
        <w:rPr>
          <w:rFonts w:ascii="Times New Roman" w:eastAsia="仿宋_GB2312" w:hAnsi="Times New Roman" w:cs="Times New Roman"/>
          <w:sz w:val="24"/>
          <w:szCs w:val="24"/>
        </w:rPr>
        <w:t>1.</w:t>
      </w:r>
    </w:p>
    <w:p w:rsidR="00046226" w:rsidRPr="00B041FA" w:rsidRDefault="00046226" w:rsidP="00046226">
      <w:pPr>
        <w:spacing w:line="560" w:lineRule="exact"/>
        <w:rPr>
          <w:rFonts w:ascii="Times New Roman" w:eastAsia="仿宋_GB2312" w:hAnsi="Times New Roman"/>
          <w:sz w:val="24"/>
          <w:szCs w:val="24"/>
        </w:rPr>
      </w:pPr>
      <w:r w:rsidRPr="00B041FA">
        <w:rPr>
          <w:rFonts w:ascii="Times New Roman" w:eastAsia="仿宋_GB2312" w:hAnsi="Times New Roman" w:cs="Times New Roman"/>
          <w:sz w:val="24"/>
          <w:szCs w:val="24"/>
        </w:rPr>
        <w:t>2.</w:t>
      </w:r>
    </w:p>
    <w:p w:rsidR="00046226" w:rsidRPr="00B041FA" w:rsidRDefault="00046226" w:rsidP="00046226">
      <w:pPr>
        <w:spacing w:line="560" w:lineRule="exact"/>
        <w:rPr>
          <w:rFonts w:ascii="Times New Roman" w:eastAsia="仿宋_GB2312" w:hAnsi="Times New Roman"/>
          <w:sz w:val="24"/>
          <w:szCs w:val="24"/>
        </w:rPr>
      </w:pPr>
      <w:r w:rsidRPr="00B041FA">
        <w:rPr>
          <w:rFonts w:ascii="Times New Roman" w:eastAsia="仿宋_GB2312" w:hAnsi="Times New Roman" w:cs="Times New Roman"/>
          <w:sz w:val="24"/>
          <w:szCs w:val="24"/>
        </w:rPr>
        <w:t>3.</w:t>
      </w:r>
    </w:p>
    <w:p w:rsidR="00046226" w:rsidRPr="00B041FA" w:rsidRDefault="00046226" w:rsidP="00046226">
      <w:pPr>
        <w:spacing w:line="560" w:lineRule="exact"/>
        <w:rPr>
          <w:rFonts w:ascii="Times New Roman" w:eastAsia="仿宋_GB2312" w:hAnsi="Times New Roman"/>
          <w:sz w:val="24"/>
          <w:szCs w:val="24"/>
        </w:rPr>
      </w:pPr>
      <w:r w:rsidRPr="00B041FA">
        <w:rPr>
          <w:rFonts w:ascii="Times New Roman" w:eastAsia="仿宋_GB2312" w:hAnsi="Times New Roman" w:cs="Times New Roman"/>
          <w:sz w:val="24"/>
          <w:szCs w:val="24"/>
        </w:rPr>
        <w:t>4.</w:t>
      </w:r>
    </w:p>
    <w:p w:rsidR="00700370" w:rsidRPr="00B041FA" w:rsidRDefault="00046226" w:rsidP="00046226">
      <w:pPr>
        <w:widowControl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B041FA">
        <w:rPr>
          <w:rFonts w:ascii="Times New Roman" w:eastAsia="仿宋_GB2312" w:hAnsi="Times New Roman" w:cs="Times New Roman"/>
          <w:sz w:val="24"/>
          <w:szCs w:val="24"/>
        </w:rPr>
        <w:t>5.</w:t>
      </w:r>
    </w:p>
    <w:p w:rsidR="00046226" w:rsidRPr="00B041FA" w:rsidRDefault="00046226" w:rsidP="00046226">
      <w:pPr>
        <w:widowControl/>
        <w:jc w:val="left"/>
        <w:rPr>
          <w:rFonts w:ascii="黑体" w:eastAsia="黑体" w:hAnsi="黑体" w:cs="Times New Roman"/>
          <w:bCs/>
          <w:sz w:val="32"/>
          <w:szCs w:val="32"/>
        </w:rPr>
      </w:pPr>
      <w:r w:rsidRPr="00B041FA">
        <w:rPr>
          <w:rFonts w:ascii="黑体" w:eastAsia="黑体" w:hAnsi="黑体" w:cs="Times New Roman"/>
          <w:bCs/>
          <w:sz w:val="32"/>
          <w:szCs w:val="32"/>
        </w:rPr>
        <w:br w:type="page"/>
      </w:r>
    </w:p>
    <w:p w:rsidR="00D93E68" w:rsidRPr="00B041FA" w:rsidRDefault="00D93E68" w:rsidP="00D93E68">
      <w:pPr>
        <w:spacing w:line="560" w:lineRule="exact"/>
        <w:rPr>
          <w:rFonts w:ascii="黑体" w:eastAsia="黑体" w:hAnsi="黑体"/>
          <w:bCs/>
          <w:sz w:val="36"/>
          <w:szCs w:val="36"/>
        </w:rPr>
      </w:pPr>
      <w:r w:rsidRPr="00B041FA">
        <w:rPr>
          <w:rFonts w:ascii="黑体" w:eastAsia="黑体" w:hAnsi="黑体" w:cs="Times New Roman"/>
          <w:bCs/>
          <w:sz w:val="32"/>
          <w:szCs w:val="32"/>
        </w:rPr>
        <w:lastRenderedPageBreak/>
        <w:t>附件</w:t>
      </w:r>
      <w:r w:rsidR="00046226" w:rsidRPr="00B041FA">
        <w:rPr>
          <w:rFonts w:ascii="黑体" w:eastAsia="黑体" w:hAnsi="黑体" w:cs="Times New Roman"/>
          <w:bCs/>
          <w:sz w:val="32"/>
          <w:szCs w:val="32"/>
        </w:rPr>
        <w:t>3</w:t>
      </w:r>
    </w:p>
    <w:p w:rsidR="00D93E68" w:rsidRPr="00B041FA" w:rsidRDefault="00D93E68" w:rsidP="00B041FA">
      <w:pPr>
        <w:spacing w:afterLines="50" w:line="560" w:lineRule="exact"/>
        <w:jc w:val="center"/>
        <w:outlineLvl w:val="0"/>
        <w:rPr>
          <w:rFonts w:ascii="宋体" w:hAnsi="宋体"/>
          <w:b/>
          <w:sz w:val="36"/>
          <w:szCs w:val="36"/>
        </w:rPr>
      </w:pPr>
      <w:r w:rsidRPr="00B041FA">
        <w:rPr>
          <w:rFonts w:ascii="宋体" w:hAnsi="宋体" w:cs="Times New Roman"/>
          <w:b/>
          <w:sz w:val="36"/>
          <w:szCs w:val="36"/>
        </w:rPr>
        <w:t>第</w:t>
      </w:r>
      <w:r w:rsidRPr="00B041FA">
        <w:rPr>
          <w:rFonts w:ascii="宋体" w:hAnsi="宋体" w:cs="Times New Roman" w:hint="eastAsia"/>
          <w:b/>
          <w:sz w:val="36"/>
          <w:szCs w:val="36"/>
        </w:rPr>
        <w:t>三</w:t>
      </w:r>
      <w:r w:rsidRPr="00B041FA">
        <w:rPr>
          <w:rFonts w:ascii="宋体" w:hAnsi="宋体" w:cs="Times New Roman"/>
          <w:b/>
          <w:sz w:val="36"/>
          <w:szCs w:val="36"/>
        </w:rPr>
        <w:t>届教师教学创新大赛</w:t>
      </w:r>
      <w:r w:rsidR="000C64E4" w:rsidRPr="00B041FA">
        <w:rPr>
          <w:rFonts w:ascii="宋体" w:hAnsi="宋体" w:cs="Times New Roman" w:hint="eastAsia"/>
          <w:b/>
          <w:sz w:val="36"/>
          <w:szCs w:val="36"/>
        </w:rPr>
        <w:t>校赛</w:t>
      </w:r>
      <w:r w:rsidRPr="00B041FA">
        <w:rPr>
          <w:rFonts w:ascii="宋体" w:hAnsi="宋体" w:cs="Times New Roman"/>
          <w:b/>
          <w:sz w:val="36"/>
          <w:szCs w:val="36"/>
        </w:rPr>
        <w:t>评分标准</w:t>
      </w:r>
    </w:p>
    <w:p w:rsidR="00D93E68" w:rsidRPr="00B041FA" w:rsidRDefault="00220323" w:rsidP="00D93E68">
      <w:pPr>
        <w:spacing w:line="480" w:lineRule="auto"/>
        <w:outlineLvl w:val="1"/>
        <w:rPr>
          <w:rFonts w:ascii="黑体" w:eastAsia="黑体" w:hAnsi="黑体" w:cs="Times New Roman"/>
          <w:bCs/>
          <w:color w:val="000000"/>
          <w:sz w:val="28"/>
          <w:szCs w:val="28"/>
          <w:lang w:bidi="en-US"/>
        </w:rPr>
      </w:pPr>
      <w:r w:rsidRPr="00B041FA">
        <w:rPr>
          <w:rFonts w:ascii="黑体" w:eastAsia="黑体" w:hAnsi="黑体" w:cs="Times New Roman" w:hint="eastAsia"/>
          <w:bCs/>
          <w:color w:val="000000"/>
          <w:sz w:val="28"/>
          <w:szCs w:val="28"/>
          <w:lang w:bidi="en-US"/>
        </w:rPr>
        <w:t>一</w:t>
      </w:r>
      <w:r w:rsidR="00D93E68" w:rsidRPr="00B041FA">
        <w:rPr>
          <w:rFonts w:ascii="黑体" w:eastAsia="黑体" w:hAnsi="黑体" w:cs="Times New Roman"/>
          <w:bCs/>
          <w:color w:val="000000"/>
          <w:sz w:val="28"/>
          <w:szCs w:val="28"/>
          <w:lang w:bidi="en-US"/>
        </w:rPr>
        <w:t>、教学创新成果报告评分表（</w:t>
      </w:r>
      <w:r w:rsidRPr="00B041FA">
        <w:rPr>
          <w:rFonts w:ascii="黑体" w:eastAsia="黑体" w:hAnsi="黑体" w:cs="Times New Roman"/>
          <w:bCs/>
          <w:color w:val="000000"/>
          <w:sz w:val="28"/>
          <w:szCs w:val="28"/>
          <w:lang w:bidi="en-US"/>
        </w:rPr>
        <w:t>5</w:t>
      </w:r>
      <w:r w:rsidR="00D93E68" w:rsidRPr="00B041FA">
        <w:rPr>
          <w:rFonts w:ascii="黑体" w:eastAsia="黑体" w:hAnsi="黑体" w:cs="Times New Roman"/>
          <w:bCs/>
          <w:color w:val="000000"/>
          <w:sz w:val="28"/>
          <w:szCs w:val="28"/>
          <w:lang w:bidi="en-US"/>
        </w:rPr>
        <w:t>0分）</w:t>
      </w:r>
    </w:p>
    <w:tbl>
      <w:tblPr>
        <w:tblW w:w="52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7572"/>
      </w:tblGrid>
      <w:tr w:rsidR="00E06702" w:rsidRPr="00B041FA" w:rsidTr="00E06702">
        <w:trPr>
          <w:jc w:val="center"/>
        </w:trPr>
        <w:tc>
          <w:tcPr>
            <w:tcW w:w="806" w:type="pct"/>
            <w:vAlign w:val="center"/>
          </w:tcPr>
          <w:p w:rsidR="00D93E68" w:rsidRPr="00B041FA" w:rsidRDefault="00D93E68" w:rsidP="001F5234">
            <w:pPr>
              <w:spacing w:line="360" w:lineRule="auto"/>
              <w:jc w:val="center"/>
              <w:rPr>
                <w:rFonts w:ascii="黑体" w:eastAsia="黑体" w:hAnsi="黑体" w:cs="Times New Roman"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B041FA">
              <w:rPr>
                <w:rFonts w:ascii="黑体" w:eastAsia="黑体" w:hAnsi="黑体" w:cs="Times New Roman"/>
                <w:spacing w:val="-12"/>
                <w:sz w:val="24"/>
                <w:szCs w:val="24"/>
                <w:lang w:eastAsia="en-US" w:bidi="en-US"/>
              </w:rPr>
              <w:t>评价维度</w:t>
            </w:r>
            <w:proofErr w:type="spellEnd"/>
          </w:p>
        </w:tc>
        <w:tc>
          <w:tcPr>
            <w:tcW w:w="4194" w:type="pct"/>
            <w:vAlign w:val="center"/>
          </w:tcPr>
          <w:p w:rsidR="00D93E68" w:rsidRPr="00B041FA" w:rsidRDefault="00D93E68" w:rsidP="001F5234">
            <w:pPr>
              <w:spacing w:line="360" w:lineRule="auto"/>
              <w:jc w:val="center"/>
              <w:rPr>
                <w:rFonts w:ascii="黑体" w:eastAsia="黑体" w:hAnsi="黑体" w:cs="Times New Roman"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B041FA">
              <w:rPr>
                <w:rFonts w:ascii="黑体" w:eastAsia="黑体" w:hAnsi="黑体" w:cs="Times New Roman"/>
                <w:spacing w:val="-12"/>
                <w:sz w:val="24"/>
                <w:szCs w:val="24"/>
                <w:lang w:eastAsia="en-US" w:bidi="en-US"/>
              </w:rPr>
              <w:t>评价要点</w:t>
            </w:r>
            <w:proofErr w:type="spellEnd"/>
          </w:p>
        </w:tc>
      </w:tr>
      <w:tr w:rsidR="00E06702" w:rsidRPr="00B041FA" w:rsidTr="00E06702">
        <w:trPr>
          <w:trHeight w:val="730"/>
          <w:jc w:val="center"/>
        </w:trPr>
        <w:tc>
          <w:tcPr>
            <w:tcW w:w="806" w:type="pct"/>
            <w:vAlign w:val="center"/>
          </w:tcPr>
          <w:p w:rsidR="00D93E68" w:rsidRPr="00B041FA" w:rsidRDefault="00D93E68" w:rsidP="001F523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B041FA"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有明确的</w:t>
            </w:r>
            <w:proofErr w:type="spellEnd"/>
          </w:p>
          <w:p w:rsidR="00D93E68" w:rsidRPr="00B041FA" w:rsidRDefault="00D93E68" w:rsidP="001F523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B041FA"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问题导向</w:t>
            </w:r>
            <w:proofErr w:type="spellEnd"/>
          </w:p>
        </w:tc>
        <w:tc>
          <w:tcPr>
            <w:tcW w:w="4194" w:type="pct"/>
            <w:vAlign w:val="center"/>
          </w:tcPr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立足于课堂教学真实问题，能体现</w:t>
            </w: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“</w:t>
            </w: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以学生发展为中心</w:t>
            </w: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”</w:t>
            </w: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的理念，提出解决问题的思路与方案。</w:t>
            </w:r>
          </w:p>
        </w:tc>
      </w:tr>
      <w:tr w:rsidR="00E06702" w:rsidRPr="00B041FA" w:rsidTr="00E06702">
        <w:trPr>
          <w:trHeight w:val="640"/>
          <w:jc w:val="center"/>
        </w:trPr>
        <w:tc>
          <w:tcPr>
            <w:tcW w:w="806" w:type="pct"/>
            <w:vAlign w:val="center"/>
          </w:tcPr>
          <w:p w:rsidR="00D93E68" w:rsidRPr="00B041FA" w:rsidRDefault="00D93E68" w:rsidP="001F523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B041FA"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有明显的</w:t>
            </w:r>
            <w:proofErr w:type="spellEnd"/>
          </w:p>
          <w:p w:rsidR="00D93E68" w:rsidRPr="00B041FA" w:rsidRDefault="00D93E68" w:rsidP="001F523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B041FA"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创新特色</w:t>
            </w:r>
            <w:proofErr w:type="spellEnd"/>
          </w:p>
        </w:tc>
        <w:tc>
          <w:tcPr>
            <w:tcW w:w="4194" w:type="pct"/>
            <w:vAlign w:val="center"/>
          </w:tcPr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 w:hint="eastAsia"/>
                <w:spacing w:val="-12"/>
                <w:sz w:val="24"/>
                <w:szCs w:val="24"/>
                <w:lang w:bidi="en-US"/>
              </w:rPr>
              <w:t>把“四新”建设要求贯穿到教学过程中，</w:t>
            </w: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对教学目标、内容、方法、活动、评价等教学过程各环节分析全面、透彻，能够凸显教学创新点。</w:t>
            </w:r>
          </w:p>
        </w:tc>
      </w:tr>
      <w:tr w:rsidR="00E06702" w:rsidRPr="00B041FA" w:rsidTr="00E06702">
        <w:trPr>
          <w:trHeight w:val="640"/>
          <w:jc w:val="center"/>
        </w:trPr>
        <w:tc>
          <w:tcPr>
            <w:tcW w:w="806" w:type="pct"/>
            <w:vAlign w:val="center"/>
          </w:tcPr>
          <w:p w:rsidR="00D93E68" w:rsidRPr="00B041FA" w:rsidRDefault="00D93E68" w:rsidP="001F523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B041FA"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体现课程</w:t>
            </w:r>
            <w:proofErr w:type="spellEnd"/>
          </w:p>
          <w:p w:rsidR="00D93E68" w:rsidRPr="00B041FA" w:rsidRDefault="00D93E68" w:rsidP="001F523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B041FA"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思政特色</w:t>
            </w:r>
            <w:proofErr w:type="spellEnd"/>
          </w:p>
        </w:tc>
        <w:tc>
          <w:tcPr>
            <w:tcW w:w="4194" w:type="pct"/>
            <w:vAlign w:val="center"/>
          </w:tcPr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概述在课程思政建设方面的特色、亮点和创新点，形成可供借鉴推广的经验做法。</w:t>
            </w:r>
          </w:p>
        </w:tc>
      </w:tr>
      <w:tr w:rsidR="00E06702" w:rsidRPr="00B041FA" w:rsidTr="00E06702">
        <w:trPr>
          <w:trHeight w:val="600"/>
          <w:jc w:val="center"/>
        </w:trPr>
        <w:tc>
          <w:tcPr>
            <w:tcW w:w="806" w:type="pct"/>
            <w:vAlign w:val="center"/>
          </w:tcPr>
          <w:p w:rsidR="00D93E68" w:rsidRPr="00B041FA" w:rsidRDefault="00D93E68" w:rsidP="001F523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B041FA"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关注技术</w:t>
            </w:r>
            <w:proofErr w:type="spellEnd"/>
          </w:p>
          <w:p w:rsidR="00D93E68" w:rsidRPr="00B041FA" w:rsidRDefault="00D93E68" w:rsidP="001F523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B041FA"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应用于教学</w:t>
            </w:r>
            <w:proofErr w:type="spellEnd"/>
          </w:p>
        </w:tc>
        <w:tc>
          <w:tcPr>
            <w:tcW w:w="4194" w:type="pct"/>
            <w:vAlign w:val="center"/>
          </w:tcPr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 w:rsidR="00E06702" w:rsidRPr="00B041FA" w:rsidTr="00E06702">
        <w:trPr>
          <w:trHeight w:val="296"/>
          <w:jc w:val="center"/>
        </w:trPr>
        <w:tc>
          <w:tcPr>
            <w:tcW w:w="806" w:type="pct"/>
            <w:vAlign w:val="center"/>
          </w:tcPr>
          <w:p w:rsidR="00D93E68" w:rsidRPr="00B041FA" w:rsidRDefault="00D93E68" w:rsidP="001F523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B041FA"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注重创新</w:t>
            </w:r>
            <w:proofErr w:type="spellEnd"/>
          </w:p>
          <w:p w:rsidR="00D93E68" w:rsidRPr="00B041FA" w:rsidRDefault="00D93E68" w:rsidP="001F523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B041FA"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成果的辐射</w:t>
            </w:r>
            <w:proofErr w:type="spellEnd"/>
          </w:p>
        </w:tc>
        <w:tc>
          <w:tcPr>
            <w:tcW w:w="4194" w:type="pct"/>
            <w:vAlign w:val="center"/>
          </w:tcPr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 w:rsidR="000C64E4" w:rsidRPr="00B041FA" w:rsidRDefault="000C64E4" w:rsidP="000C64E4">
      <w:pPr>
        <w:spacing w:line="480" w:lineRule="auto"/>
        <w:rPr>
          <w:rFonts w:ascii="黑体" w:eastAsia="黑体" w:hAnsi="黑体" w:cs="Times New Roman"/>
          <w:bCs/>
          <w:color w:val="000000"/>
          <w:sz w:val="28"/>
          <w:szCs w:val="28"/>
          <w:lang w:bidi="en-US"/>
        </w:rPr>
      </w:pPr>
    </w:p>
    <w:p w:rsidR="00D93E68" w:rsidRPr="00B041FA" w:rsidRDefault="00220323" w:rsidP="00D93E68">
      <w:pPr>
        <w:spacing w:line="480" w:lineRule="auto"/>
        <w:outlineLvl w:val="1"/>
        <w:rPr>
          <w:rFonts w:ascii="黑体" w:eastAsia="黑体" w:hAnsi="黑体" w:cs="Times New Roman"/>
          <w:bCs/>
          <w:color w:val="000000"/>
          <w:sz w:val="28"/>
          <w:szCs w:val="28"/>
          <w:lang w:bidi="en-US"/>
        </w:rPr>
      </w:pPr>
      <w:r w:rsidRPr="00B041FA">
        <w:rPr>
          <w:rFonts w:ascii="黑体" w:eastAsia="黑体" w:hAnsi="黑体" w:cs="Times New Roman" w:hint="eastAsia"/>
          <w:bCs/>
          <w:color w:val="000000"/>
          <w:sz w:val="28"/>
          <w:szCs w:val="28"/>
          <w:lang w:bidi="en-US"/>
        </w:rPr>
        <w:t>二</w:t>
      </w:r>
      <w:r w:rsidR="00D93E68" w:rsidRPr="00B041FA">
        <w:rPr>
          <w:rFonts w:ascii="黑体" w:eastAsia="黑体" w:hAnsi="黑体" w:cs="Times New Roman"/>
          <w:bCs/>
          <w:color w:val="000000"/>
          <w:sz w:val="28"/>
          <w:szCs w:val="28"/>
          <w:lang w:bidi="en-US"/>
        </w:rPr>
        <w:t>、教学设计创新汇报评分表（</w:t>
      </w:r>
      <w:r w:rsidRPr="00B041FA">
        <w:rPr>
          <w:rFonts w:ascii="黑体" w:eastAsia="黑体" w:hAnsi="黑体" w:cs="Times New Roman"/>
          <w:bCs/>
          <w:color w:val="000000"/>
          <w:sz w:val="28"/>
          <w:szCs w:val="28"/>
          <w:lang w:bidi="en-US"/>
        </w:rPr>
        <w:t>5</w:t>
      </w:r>
      <w:r w:rsidR="00D93E68" w:rsidRPr="00B041FA">
        <w:rPr>
          <w:rFonts w:ascii="黑体" w:eastAsia="黑体" w:hAnsi="黑体" w:cs="Times New Roman"/>
          <w:bCs/>
          <w:color w:val="000000"/>
          <w:sz w:val="28"/>
          <w:szCs w:val="28"/>
          <w:lang w:bidi="en-US"/>
        </w:rPr>
        <w:t>0分）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6"/>
        <w:gridCol w:w="7686"/>
      </w:tblGrid>
      <w:tr w:rsidR="00D93E68" w:rsidRPr="00B041FA" w:rsidTr="00E06702">
        <w:trPr>
          <w:trHeight w:val="227"/>
          <w:jc w:val="center"/>
        </w:trPr>
        <w:tc>
          <w:tcPr>
            <w:tcW w:w="759" w:type="pct"/>
            <w:vAlign w:val="center"/>
          </w:tcPr>
          <w:p w:rsidR="00D93E68" w:rsidRPr="00B041FA" w:rsidRDefault="00D93E68" w:rsidP="00E06702">
            <w:pPr>
              <w:spacing w:line="360" w:lineRule="auto"/>
              <w:jc w:val="center"/>
              <w:rPr>
                <w:rFonts w:ascii="黑体" w:eastAsia="黑体" w:hAnsi="黑体"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B041FA">
              <w:rPr>
                <w:rFonts w:ascii="黑体" w:eastAsia="黑体" w:hAnsi="黑体" w:cs="Times New Roman"/>
                <w:spacing w:val="-12"/>
                <w:sz w:val="24"/>
                <w:szCs w:val="24"/>
                <w:lang w:eastAsia="en-US" w:bidi="en-US"/>
              </w:rPr>
              <w:t>评价维度</w:t>
            </w:r>
            <w:proofErr w:type="spellEnd"/>
          </w:p>
        </w:tc>
        <w:tc>
          <w:tcPr>
            <w:tcW w:w="4241" w:type="pct"/>
            <w:vAlign w:val="center"/>
          </w:tcPr>
          <w:p w:rsidR="00D93E68" w:rsidRPr="00B041FA" w:rsidRDefault="00D93E68" w:rsidP="001F5234">
            <w:pPr>
              <w:spacing w:line="360" w:lineRule="auto"/>
              <w:jc w:val="center"/>
              <w:rPr>
                <w:rFonts w:ascii="黑体" w:eastAsia="黑体" w:hAnsi="黑体"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B041FA">
              <w:rPr>
                <w:rFonts w:ascii="黑体" w:eastAsia="黑体" w:hAnsi="黑体" w:cs="Times New Roman"/>
                <w:spacing w:val="-12"/>
                <w:sz w:val="24"/>
                <w:szCs w:val="24"/>
                <w:lang w:eastAsia="en-US" w:bidi="en-US"/>
              </w:rPr>
              <w:t>评价要点</w:t>
            </w:r>
            <w:proofErr w:type="spellEnd"/>
          </w:p>
        </w:tc>
      </w:tr>
      <w:tr w:rsidR="00D93E68" w:rsidRPr="00B041FA" w:rsidTr="00E06702">
        <w:trPr>
          <w:trHeight w:val="20"/>
          <w:jc w:val="center"/>
        </w:trPr>
        <w:tc>
          <w:tcPr>
            <w:tcW w:w="759" w:type="pct"/>
            <w:vAlign w:val="center"/>
          </w:tcPr>
          <w:p w:rsidR="00D93E68" w:rsidRPr="00B041FA" w:rsidRDefault="00D93E68" w:rsidP="00E0670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B041FA"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理念与目标</w:t>
            </w:r>
            <w:proofErr w:type="spellEnd"/>
          </w:p>
        </w:tc>
        <w:tc>
          <w:tcPr>
            <w:tcW w:w="4241" w:type="pct"/>
            <w:vAlign w:val="center"/>
          </w:tcPr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课程设计体现</w:t>
            </w: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“</w:t>
            </w: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以学生发展为中心</w:t>
            </w: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”</w:t>
            </w: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的理念，教学目标符合学科特点和学生实际；</w:t>
            </w:r>
            <w:r w:rsidRPr="00B041FA">
              <w:rPr>
                <w:rFonts w:ascii="Times New Roman" w:eastAsia="仿宋" w:hAnsi="Times New Roman" w:cs="Times New Roman" w:hint="eastAsia"/>
                <w:spacing w:val="-12"/>
                <w:sz w:val="24"/>
                <w:szCs w:val="24"/>
                <w:lang w:bidi="en-US"/>
              </w:rPr>
              <w:t>在各自学科</w:t>
            </w:r>
            <w:r w:rsidR="00ED4A9B" w:rsidRPr="00B041FA">
              <w:rPr>
                <w:rFonts w:ascii="Times New Roman" w:eastAsia="仿宋" w:hAnsi="Times New Roman" w:cs="Times New Roman" w:hint="eastAsia"/>
                <w:spacing w:val="-12"/>
                <w:sz w:val="24"/>
                <w:szCs w:val="24"/>
                <w:lang w:bidi="en-US"/>
              </w:rPr>
              <w:t>领域</w:t>
            </w:r>
            <w:r w:rsidRPr="00B041FA">
              <w:rPr>
                <w:rFonts w:ascii="Times New Roman" w:eastAsia="仿宋" w:hAnsi="Times New Roman" w:cs="Times New Roman" w:hint="eastAsia"/>
                <w:spacing w:val="-12"/>
                <w:sz w:val="24"/>
                <w:szCs w:val="24"/>
                <w:lang w:bidi="en-US"/>
              </w:rPr>
              <w:t>推进“四新”建设，带动教学摸式创新；</w:t>
            </w: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体现对知识、能力与思维等方面的要求。教学目标清楚、具体，易于理解，便于实施，行为动词使用正确，阐述规范。</w:t>
            </w:r>
          </w:p>
        </w:tc>
      </w:tr>
      <w:tr w:rsidR="00D93E68" w:rsidRPr="00B041FA" w:rsidTr="00E06702">
        <w:trPr>
          <w:trHeight w:val="20"/>
          <w:jc w:val="center"/>
        </w:trPr>
        <w:tc>
          <w:tcPr>
            <w:tcW w:w="759" w:type="pct"/>
            <w:vMerge w:val="restart"/>
            <w:vAlign w:val="center"/>
          </w:tcPr>
          <w:p w:rsidR="00D93E68" w:rsidRPr="00B041FA" w:rsidRDefault="00D93E68" w:rsidP="00E0670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B041FA"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内容分析</w:t>
            </w:r>
            <w:proofErr w:type="spellEnd"/>
          </w:p>
        </w:tc>
        <w:tc>
          <w:tcPr>
            <w:tcW w:w="4241" w:type="pct"/>
            <w:vAlign w:val="center"/>
          </w:tcPr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教学内容前后知识点关系、地位、作用描述准确，重点、难点分析清楚。</w:t>
            </w:r>
          </w:p>
        </w:tc>
      </w:tr>
      <w:tr w:rsidR="00D93E68" w:rsidRPr="00B041FA" w:rsidTr="00E06702">
        <w:trPr>
          <w:trHeight w:val="20"/>
          <w:jc w:val="center"/>
        </w:trPr>
        <w:tc>
          <w:tcPr>
            <w:tcW w:w="759" w:type="pct"/>
            <w:vMerge/>
            <w:vAlign w:val="center"/>
          </w:tcPr>
          <w:p w:rsidR="00D93E68" w:rsidRPr="00B041FA" w:rsidRDefault="00D93E68" w:rsidP="00E0670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1" w:type="pct"/>
            <w:vAlign w:val="center"/>
          </w:tcPr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能够将教学内容与学科研究新进展、实践发展新经验、社会需求新变化相联系。</w:t>
            </w:r>
          </w:p>
        </w:tc>
      </w:tr>
      <w:tr w:rsidR="00D93E68" w:rsidRPr="00B041FA" w:rsidTr="00E06702">
        <w:trPr>
          <w:trHeight w:val="20"/>
          <w:jc w:val="center"/>
        </w:trPr>
        <w:tc>
          <w:tcPr>
            <w:tcW w:w="759" w:type="pct"/>
            <w:vAlign w:val="center"/>
          </w:tcPr>
          <w:p w:rsidR="00D93E68" w:rsidRPr="00B041FA" w:rsidRDefault="00D93E68" w:rsidP="00E0670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B041FA"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学情分析</w:t>
            </w:r>
            <w:proofErr w:type="spellEnd"/>
          </w:p>
        </w:tc>
        <w:tc>
          <w:tcPr>
            <w:tcW w:w="4241" w:type="pct"/>
            <w:vAlign w:val="center"/>
          </w:tcPr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学生认知特点和起点水平表述恰当，学习习惯和能力分析合理。</w:t>
            </w:r>
          </w:p>
        </w:tc>
      </w:tr>
      <w:tr w:rsidR="00D93E68" w:rsidRPr="00B041FA" w:rsidTr="00E06702">
        <w:trPr>
          <w:trHeight w:val="20"/>
          <w:jc w:val="center"/>
        </w:trPr>
        <w:tc>
          <w:tcPr>
            <w:tcW w:w="759" w:type="pct"/>
            <w:vAlign w:val="center"/>
          </w:tcPr>
          <w:p w:rsidR="00D93E68" w:rsidRPr="00B041FA" w:rsidRDefault="00D93E68" w:rsidP="00E0670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B041FA"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课程思政</w:t>
            </w:r>
            <w:proofErr w:type="spellEnd"/>
          </w:p>
        </w:tc>
        <w:tc>
          <w:tcPr>
            <w:tcW w:w="4241" w:type="pct"/>
            <w:vAlign w:val="center"/>
          </w:tcPr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 w:rsidR="00D93E68" w:rsidRPr="00B041FA" w:rsidTr="00E06702">
        <w:trPr>
          <w:trHeight w:val="20"/>
          <w:jc w:val="center"/>
        </w:trPr>
        <w:tc>
          <w:tcPr>
            <w:tcW w:w="759" w:type="pct"/>
            <w:vMerge w:val="restart"/>
            <w:vAlign w:val="center"/>
          </w:tcPr>
          <w:p w:rsidR="00D93E68" w:rsidRPr="00B041FA" w:rsidRDefault="00D93E68" w:rsidP="00E0670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B041FA"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过程与方法</w:t>
            </w:r>
            <w:proofErr w:type="spellEnd"/>
          </w:p>
        </w:tc>
        <w:tc>
          <w:tcPr>
            <w:tcW w:w="4241" w:type="pct"/>
            <w:vAlign w:val="center"/>
          </w:tcPr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教学活动丰富多样，能体现各等级水平的知识、技能和情感价值目标。</w:t>
            </w:r>
          </w:p>
        </w:tc>
      </w:tr>
      <w:tr w:rsidR="00D93E68" w:rsidRPr="00B041FA" w:rsidTr="00E06702">
        <w:trPr>
          <w:trHeight w:val="20"/>
          <w:jc w:val="center"/>
        </w:trPr>
        <w:tc>
          <w:tcPr>
            <w:tcW w:w="759" w:type="pct"/>
            <w:vMerge/>
            <w:vAlign w:val="center"/>
          </w:tcPr>
          <w:p w:rsidR="00D93E68" w:rsidRPr="00B041FA" w:rsidRDefault="00D93E68" w:rsidP="00E0670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1" w:type="pct"/>
            <w:vAlign w:val="center"/>
          </w:tcPr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 w:rsidR="00D93E68" w:rsidRPr="00B041FA" w:rsidTr="00E06702">
        <w:trPr>
          <w:trHeight w:val="20"/>
          <w:jc w:val="center"/>
        </w:trPr>
        <w:tc>
          <w:tcPr>
            <w:tcW w:w="759" w:type="pct"/>
            <w:vMerge/>
            <w:vAlign w:val="center"/>
          </w:tcPr>
          <w:p w:rsidR="00D93E68" w:rsidRPr="00B041FA" w:rsidRDefault="00D93E68" w:rsidP="00E0670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1" w:type="pct"/>
            <w:vAlign w:val="center"/>
          </w:tcPr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 w:rsidR="00D93E68" w:rsidRPr="00B041FA" w:rsidTr="00E06702">
        <w:trPr>
          <w:trHeight w:val="20"/>
          <w:jc w:val="center"/>
        </w:trPr>
        <w:tc>
          <w:tcPr>
            <w:tcW w:w="759" w:type="pct"/>
            <w:vMerge/>
            <w:vAlign w:val="center"/>
          </w:tcPr>
          <w:p w:rsidR="00D93E68" w:rsidRPr="00B041FA" w:rsidRDefault="00D93E68" w:rsidP="00E0670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1" w:type="pct"/>
            <w:vAlign w:val="center"/>
          </w:tcPr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</w:tr>
      <w:tr w:rsidR="00D93E68" w:rsidRPr="00B041FA" w:rsidTr="00E06702">
        <w:trPr>
          <w:trHeight w:val="20"/>
          <w:jc w:val="center"/>
        </w:trPr>
        <w:tc>
          <w:tcPr>
            <w:tcW w:w="759" w:type="pct"/>
            <w:vMerge w:val="restart"/>
            <w:vAlign w:val="center"/>
          </w:tcPr>
          <w:p w:rsidR="00D93E68" w:rsidRPr="00B041FA" w:rsidRDefault="00D93E68" w:rsidP="00E0670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B041FA"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考评与反馈</w:t>
            </w:r>
            <w:proofErr w:type="spellEnd"/>
          </w:p>
        </w:tc>
        <w:tc>
          <w:tcPr>
            <w:tcW w:w="4241" w:type="pct"/>
            <w:vAlign w:val="center"/>
          </w:tcPr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采用多元评价方法，合理评价学生知识、能力与思维的发展。</w:t>
            </w:r>
          </w:p>
        </w:tc>
      </w:tr>
      <w:tr w:rsidR="00D93E68" w:rsidRPr="00B041FA" w:rsidTr="00E06702">
        <w:trPr>
          <w:trHeight w:val="20"/>
          <w:jc w:val="center"/>
        </w:trPr>
        <w:tc>
          <w:tcPr>
            <w:tcW w:w="759" w:type="pct"/>
            <w:vMerge/>
            <w:vAlign w:val="center"/>
          </w:tcPr>
          <w:p w:rsidR="00D93E68" w:rsidRPr="00B041FA" w:rsidRDefault="00D93E68" w:rsidP="00E0670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1" w:type="pct"/>
            <w:vAlign w:val="center"/>
          </w:tcPr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过程性评价与终结性评价相结合，有适合学科、学生特点的评价规则与标准。</w:t>
            </w:r>
          </w:p>
        </w:tc>
      </w:tr>
      <w:tr w:rsidR="00D93E68" w:rsidRPr="00B041FA" w:rsidTr="00E06702">
        <w:trPr>
          <w:trHeight w:val="20"/>
          <w:jc w:val="center"/>
        </w:trPr>
        <w:tc>
          <w:tcPr>
            <w:tcW w:w="759" w:type="pct"/>
            <w:vAlign w:val="center"/>
          </w:tcPr>
          <w:p w:rsidR="00D93E68" w:rsidRPr="00B041FA" w:rsidRDefault="00D93E68" w:rsidP="00E0670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B041FA"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文档规范</w:t>
            </w:r>
            <w:proofErr w:type="spellEnd"/>
          </w:p>
        </w:tc>
        <w:tc>
          <w:tcPr>
            <w:tcW w:w="4241" w:type="pct"/>
            <w:vAlign w:val="center"/>
          </w:tcPr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:rsidR="00D93E68" w:rsidRPr="00B041FA" w:rsidTr="00E06702">
        <w:trPr>
          <w:trHeight w:val="20"/>
          <w:jc w:val="center"/>
        </w:trPr>
        <w:tc>
          <w:tcPr>
            <w:tcW w:w="759" w:type="pct"/>
            <w:vAlign w:val="center"/>
          </w:tcPr>
          <w:p w:rsidR="00D93E68" w:rsidRPr="00B041FA" w:rsidRDefault="00D93E68" w:rsidP="00E0670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B041FA"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设计创新</w:t>
            </w:r>
            <w:proofErr w:type="spellEnd"/>
          </w:p>
        </w:tc>
        <w:tc>
          <w:tcPr>
            <w:tcW w:w="4241" w:type="pct"/>
            <w:vAlign w:val="center"/>
          </w:tcPr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 w:rsidR="00D93E68" w:rsidRPr="00B041FA" w:rsidRDefault="00D93E68" w:rsidP="00D93E68">
      <w:pPr>
        <w:spacing w:line="560" w:lineRule="exact"/>
        <w:rPr>
          <w:rFonts w:ascii="Times New Roman" w:eastAsia="黑体" w:hAnsi="Times New Roman" w:cs="Times New Roman"/>
          <w:bCs/>
          <w:sz w:val="32"/>
          <w:szCs w:val="32"/>
        </w:rPr>
      </w:pPr>
      <w:r w:rsidRPr="00B041FA">
        <w:rPr>
          <w:rFonts w:ascii="Times New Roman" w:eastAsia="黑体" w:hAnsi="Times New Roman" w:cs="Times New Roman"/>
          <w:bCs/>
          <w:sz w:val="32"/>
          <w:szCs w:val="32"/>
        </w:rPr>
        <w:br w:type="page"/>
      </w:r>
    </w:p>
    <w:p w:rsidR="00D93E68" w:rsidRPr="00B041FA" w:rsidRDefault="00D93E68" w:rsidP="00B041FA">
      <w:pPr>
        <w:spacing w:afterLines="50" w:line="560" w:lineRule="exact"/>
        <w:jc w:val="center"/>
        <w:rPr>
          <w:rFonts w:ascii="宋体" w:hAnsi="宋体" w:cs="Times New Roman"/>
          <w:b/>
          <w:sz w:val="36"/>
          <w:szCs w:val="36"/>
        </w:rPr>
      </w:pPr>
      <w:bookmarkStart w:id="1" w:name="bookmark9"/>
      <w:r w:rsidRPr="00B041FA">
        <w:rPr>
          <w:rFonts w:ascii="宋体" w:hAnsi="宋体" w:cs="Times New Roman" w:hint="eastAsia"/>
          <w:b/>
          <w:sz w:val="36"/>
          <w:szCs w:val="36"/>
        </w:rPr>
        <w:lastRenderedPageBreak/>
        <w:t>第三届教师教学创新大赛</w:t>
      </w:r>
      <w:r w:rsidR="00762A00" w:rsidRPr="00B041FA">
        <w:rPr>
          <w:rFonts w:ascii="宋体" w:hAnsi="宋体" w:cs="Times New Roman" w:hint="eastAsia"/>
          <w:b/>
          <w:sz w:val="36"/>
          <w:szCs w:val="36"/>
        </w:rPr>
        <w:t>校赛</w:t>
      </w:r>
      <w:r w:rsidRPr="00B041FA">
        <w:rPr>
          <w:rFonts w:ascii="宋体" w:hAnsi="宋体" w:cs="Times New Roman" w:hint="eastAsia"/>
          <w:b/>
          <w:sz w:val="36"/>
          <w:szCs w:val="36"/>
        </w:rPr>
        <w:t>评分标准</w:t>
      </w:r>
      <w:bookmarkEnd w:id="1"/>
    </w:p>
    <w:p w:rsidR="00D93E68" w:rsidRPr="00B041FA" w:rsidRDefault="00D93E68" w:rsidP="00B041FA">
      <w:pPr>
        <w:spacing w:afterLines="50" w:line="560" w:lineRule="exact"/>
        <w:jc w:val="center"/>
        <w:outlineLvl w:val="0"/>
        <w:rPr>
          <w:rFonts w:ascii="宋体" w:hAnsi="宋体" w:cs="Times New Roman"/>
          <w:b/>
          <w:sz w:val="36"/>
          <w:szCs w:val="36"/>
        </w:rPr>
      </w:pPr>
      <w:bookmarkStart w:id="2" w:name="bookmark10"/>
      <w:r w:rsidRPr="00B041FA">
        <w:rPr>
          <w:rFonts w:ascii="宋体" w:hAnsi="宋体" w:cs="Times New Roman" w:hint="eastAsia"/>
          <w:b/>
          <w:sz w:val="36"/>
          <w:szCs w:val="36"/>
        </w:rPr>
        <w:t>(课程思政组）</w:t>
      </w:r>
      <w:bookmarkEnd w:id="2"/>
    </w:p>
    <w:p w:rsidR="00D93E68" w:rsidRPr="00B041FA" w:rsidRDefault="00220323" w:rsidP="00D93E68">
      <w:pPr>
        <w:spacing w:line="480" w:lineRule="auto"/>
        <w:outlineLvl w:val="1"/>
        <w:rPr>
          <w:rFonts w:ascii="黑体" w:eastAsia="黑体" w:hAnsi="黑体" w:cs="Times New Roman"/>
          <w:bCs/>
          <w:color w:val="000000"/>
          <w:sz w:val="28"/>
          <w:szCs w:val="28"/>
          <w:lang w:bidi="en-US"/>
        </w:rPr>
      </w:pPr>
      <w:bookmarkStart w:id="3" w:name="bookmark11"/>
      <w:r w:rsidRPr="00B041FA">
        <w:rPr>
          <w:rFonts w:ascii="黑体" w:eastAsia="黑体" w:hAnsi="黑体" w:cs="Times New Roman" w:hint="eastAsia"/>
          <w:bCs/>
          <w:color w:val="000000"/>
          <w:sz w:val="28"/>
          <w:szCs w:val="28"/>
          <w:lang w:bidi="en-US"/>
        </w:rPr>
        <w:t>一</w:t>
      </w:r>
      <w:r w:rsidRPr="00B041FA">
        <w:rPr>
          <w:rFonts w:ascii="黑体" w:eastAsia="黑体" w:hAnsi="黑体" w:cs="Times New Roman"/>
          <w:bCs/>
          <w:color w:val="000000"/>
          <w:sz w:val="28"/>
          <w:szCs w:val="28"/>
          <w:lang w:bidi="en-US"/>
        </w:rPr>
        <w:t>、课程思政创新报告评分表（50分)</w:t>
      </w:r>
      <w:bookmarkEnd w:id="3"/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4"/>
        <w:gridCol w:w="7687"/>
      </w:tblGrid>
      <w:tr w:rsidR="00D93E68" w:rsidRPr="00B041FA" w:rsidTr="00E06702">
        <w:trPr>
          <w:jc w:val="center"/>
        </w:trPr>
        <w:tc>
          <w:tcPr>
            <w:tcW w:w="758" w:type="pct"/>
            <w:vAlign w:val="center"/>
          </w:tcPr>
          <w:p w:rsidR="00D93E68" w:rsidRPr="00B041FA" w:rsidRDefault="00D93E68" w:rsidP="00E06702">
            <w:pPr>
              <w:spacing w:line="360" w:lineRule="auto"/>
              <w:jc w:val="center"/>
              <w:rPr>
                <w:rFonts w:ascii="黑体" w:eastAsia="黑体" w:hAnsi="黑体" w:cs="Times New Roman"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B041FA">
              <w:rPr>
                <w:rFonts w:ascii="黑体" w:eastAsia="黑体" w:hAnsi="黑体" w:cs="Times New Roman"/>
                <w:spacing w:val="-12"/>
                <w:sz w:val="24"/>
                <w:szCs w:val="24"/>
                <w:lang w:eastAsia="en-US" w:bidi="en-US"/>
              </w:rPr>
              <w:t>评价维度</w:t>
            </w:r>
            <w:proofErr w:type="spellEnd"/>
          </w:p>
        </w:tc>
        <w:tc>
          <w:tcPr>
            <w:tcW w:w="4242" w:type="pct"/>
            <w:vAlign w:val="center"/>
          </w:tcPr>
          <w:p w:rsidR="00D93E68" w:rsidRPr="00B041FA" w:rsidRDefault="00D93E68" w:rsidP="00E06702">
            <w:pPr>
              <w:spacing w:line="360" w:lineRule="auto"/>
              <w:jc w:val="center"/>
              <w:rPr>
                <w:rFonts w:ascii="黑体" w:eastAsia="黑体" w:hAnsi="黑体" w:cs="Times New Roman"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B041FA">
              <w:rPr>
                <w:rFonts w:ascii="黑体" w:eastAsia="黑体" w:hAnsi="黑体" w:cs="Times New Roman"/>
                <w:spacing w:val="-12"/>
                <w:sz w:val="24"/>
                <w:szCs w:val="24"/>
                <w:lang w:eastAsia="en-US" w:bidi="en-US"/>
              </w:rPr>
              <w:t>评价要点</w:t>
            </w:r>
            <w:proofErr w:type="spellEnd"/>
          </w:p>
        </w:tc>
      </w:tr>
      <w:tr w:rsidR="00D93E68" w:rsidRPr="00B041FA" w:rsidTr="00A73C54">
        <w:trPr>
          <w:jc w:val="center"/>
        </w:trPr>
        <w:tc>
          <w:tcPr>
            <w:tcW w:w="758" w:type="pct"/>
            <w:vAlign w:val="center"/>
          </w:tcPr>
          <w:p w:rsidR="00D93E68" w:rsidRPr="00B041FA" w:rsidRDefault="00D93E68" w:rsidP="00A73C5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bidi="en-US"/>
              </w:rPr>
              <w:t>问题导向</w:t>
            </w:r>
          </w:p>
        </w:tc>
        <w:tc>
          <w:tcPr>
            <w:tcW w:w="4242" w:type="pct"/>
            <w:vAlign w:val="center"/>
          </w:tcPr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以落实立德树人根本任务为导向，立足于学科专业的育人特点和要求，发</w:t>
            </w:r>
          </w:p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现和解决本课程开展课堂思政教学过程中的真实问题。</w:t>
            </w:r>
          </w:p>
        </w:tc>
      </w:tr>
      <w:tr w:rsidR="00D93E68" w:rsidRPr="00B041FA" w:rsidTr="00A73C54">
        <w:trPr>
          <w:jc w:val="center"/>
        </w:trPr>
        <w:tc>
          <w:tcPr>
            <w:tcW w:w="758" w:type="pct"/>
            <w:vAlign w:val="center"/>
          </w:tcPr>
          <w:p w:rsidR="00D93E68" w:rsidRPr="00B041FA" w:rsidRDefault="00D93E68" w:rsidP="00A73C5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bidi="en-US"/>
              </w:rPr>
              <w:t>创新举措</w:t>
            </w:r>
          </w:p>
        </w:tc>
        <w:tc>
          <w:tcPr>
            <w:tcW w:w="4242" w:type="pct"/>
            <w:vAlign w:val="center"/>
          </w:tcPr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能够准确把握课程思政的内涵建设要求，聚焦需要解决的课程思政教学过</w:t>
            </w:r>
          </w:p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程的问题，在教学目标、教学设计、教学内容、方法手段、考核评价等方</w:t>
            </w:r>
          </w:p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面提出了具体举措，且针对性、创新性、可操作性强。</w:t>
            </w:r>
          </w:p>
        </w:tc>
      </w:tr>
      <w:tr w:rsidR="00D93E68" w:rsidRPr="00B041FA" w:rsidTr="00A73C54">
        <w:trPr>
          <w:jc w:val="center"/>
        </w:trPr>
        <w:tc>
          <w:tcPr>
            <w:tcW w:w="758" w:type="pct"/>
            <w:vAlign w:val="center"/>
          </w:tcPr>
          <w:p w:rsidR="00D93E68" w:rsidRPr="00B041FA" w:rsidRDefault="00D93E68" w:rsidP="00A73C5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eastAsia="仿宋" w:hint="eastAsia"/>
                <w:b/>
                <w:bCs/>
                <w:spacing w:val="-12"/>
                <w:sz w:val="24"/>
                <w:szCs w:val="24"/>
                <w:lang w:bidi="en-US"/>
              </w:rPr>
              <w:t>创新效果</w:t>
            </w:r>
          </w:p>
        </w:tc>
        <w:tc>
          <w:tcPr>
            <w:tcW w:w="4242" w:type="pct"/>
            <w:vAlign w:val="center"/>
          </w:tcPr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能够切实解决课程思政教学存在的问题，能够有效实现寓价值观引导于知</w:t>
            </w:r>
          </w:p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识传授和能力培养之中，帮助学生塑造正确的世界观人生观价值观。</w:t>
            </w:r>
          </w:p>
        </w:tc>
      </w:tr>
      <w:tr w:rsidR="00D93E68" w:rsidRPr="00B041FA" w:rsidTr="00A73C54">
        <w:trPr>
          <w:jc w:val="center"/>
        </w:trPr>
        <w:tc>
          <w:tcPr>
            <w:tcW w:w="758" w:type="pct"/>
            <w:vAlign w:val="center"/>
          </w:tcPr>
          <w:p w:rsidR="00D93E68" w:rsidRPr="00B041FA" w:rsidRDefault="00D93E68" w:rsidP="00A73C5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bidi="en-US"/>
              </w:rPr>
              <w:t>成果辐射</w:t>
            </w:r>
          </w:p>
        </w:tc>
        <w:tc>
          <w:tcPr>
            <w:tcW w:w="4242" w:type="pct"/>
            <w:vAlign w:val="center"/>
          </w:tcPr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能对课程思政实践成效开展基于案例的有效分析与总结，面向同一类型课</w:t>
            </w:r>
          </w:p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程、同一学科专业、同一类型学校，形成具有较强</w:t>
            </w:r>
            <w:r w:rsidR="00046CF0" w:rsidRPr="00B041FA">
              <w:rPr>
                <w:rFonts w:ascii="Times New Roman" w:eastAsia="仿宋" w:hAnsi="Times New Roman" w:cs="Times New Roman" w:hint="eastAsia"/>
                <w:spacing w:val="-12"/>
                <w:sz w:val="24"/>
                <w:szCs w:val="24"/>
                <w:lang w:bidi="en-US"/>
              </w:rPr>
              <w:t>辐</w:t>
            </w: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射推广价值的课程思</w:t>
            </w:r>
          </w:p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政教学新方法、新模式。</w:t>
            </w:r>
          </w:p>
        </w:tc>
      </w:tr>
    </w:tbl>
    <w:p w:rsidR="00D93E68" w:rsidRPr="00B041FA" w:rsidRDefault="00D93E68" w:rsidP="00D93E68">
      <w:pPr>
        <w:spacing w:line="560" w:lineRule="exact"/>
        <w:rPr>
          <w:rFonts w:ascii="Times New Roman" w:eastAsia="仿宋" w:hAnsi="Times New Roman" w:cs="Times New Roman"/>
          <w:spacing w:val="-12"/>
          <w:sz w:val="24"/>
          <w:szCs w:val="24"/>
          <w:lang w:bidi="en-US"/>
        </w:rPr>
      </w:pPr>
    </w:p>
    <w:p w:rsidR="00D93E68" w:rsidRPr="00B041FA" w:rsidRDefault="00220323" w:rsidP="00D93E68">
      <w:pPr>
        <w:spacing w:line="480" w:lineRule="auto"/>
        <w:outlineLvl w:val="1"/>
        <w:rPr>
          <w:rFonts w:ascii="黑体" w:eastAsia="黑体" w:hAnsi="黑体" w:cs="Times New Roman"/>
          <w:bCs/>
          <w:color w:val="000000"/>
          <w:sz w:val="28"/>
          <w:szCs w:val="28"/>
          <w:lang w:bidi="en-US"/>
        </w:rPr>
      </w:pPr>
      <w:r w:rsidRPr="00B041FA">
        <w:rPr>
          <w:rFonts w:ascii="黑体" w:eastAsia="黑体" w:hAnsi="黑体" w:cs="Times New Roman" w:hint="eastAsia"/>
          <w:bCs/>
          <w:color w:val="000000"/>
          <w:sz w:val="28"/>
          <w:szCs w:val="28"/>
          <w:lang w:bidi="en-US"/>
        </w:rPr>
        <w:t>二</w:t>
      </w:r>
      <w:r w:rsidR="00D93E68" w:rsidRPr="00B041FA">
        <w:rPr>
          <w:rFonts w:ascii="黑体" w:eastAsia="黑体" w:hAnsi="黑体" w:cs="Times New Roman" w:hint="eastAsia"/>
          <w:bCs/>
          <w:color w:val="000000"/>
          <w:sz w:val="28"/>
          <w:szCs w:val="28"/>
          <w:lang w:bidi="en-US"/>
        </w:rPr>
        <w:t>、教学设计创新汇报评分表（</w:t>
      </w:r>
      <w:r w:rsidRPr="00B041FA">
        <w:rPr>
          <w:rFonts w:ascii="黑体" w:eastAsia="黑体" w:hAnsi="黑体" w:cs="Times New Roman"/>
          <w:bCs/>
          <w:color w:val="000000"/>
          <w:sz w:val="28"/>
          <w:szCs w:val="28"/>
          <w:lang w:bidi="en-US"/>
        </w:rPr>
        <w:t>5</w:t>
      </w:r>
      <w:r w:rsidR="00D93E68" w:rsidRPr="00B041FA">
        <w:rPr>
          <w:rFonts w:ascii="黑体" w:eastAsia="黑体" w:hAnsi="黑体" w:cs="Times New Roman" w:hint="eastAsia"/>
          <w:bCs/>
          <w:color w:val="000000"/>
          <w:sz w:val="28"/>
          <w:szCs w:val="28"/>
          <w:lang w:bidi="en-US"/>
        </w:rPr>
        <w:t>0分）</w:t>
      </w: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4"/>
        <w:gridCol w:w="7687"/>
      </w:tblGrid>
      <w:tr w:rsidR="00D93E68" w:rsidRPr="00B041FA" w:rsidTr="00E06702">
        <w:trPr>
          <w:jc w:val="center"/>
        </w:trPr>
        <w:tc>
          <w:tcPr>
            <w:tcW w:w="758" w:type="pct"/>
            <w:vAlign w:val="center"/>
          </w:tcPr>
          <w:p w:rsidR="00D93E68" w:rsidRPr="00B041FA" w:rsidRDefault="00D93E68" w:rsidP="00E06702">
            <w:pPr>
              <w:spacing w:line="360" w:lineRule="auto"/>
              <w:jc w:val="center"/>
              <w:rPr>
                <w:rFonts w:ascii="黑体" w:eastAsia="黑体" w:hAnsi="黑体" w:cs="Times New Roman"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B041FA">
              <w:rPr>
                <w:rFonts w:ascii="黑体" w:eastAsia="黑体" w:hAnsi="黑体" w:cs="Times New Roman"/>
                <w:spacing w:val="-12"/>
                <w:sz w:val="24"/>
                <w:szCs w:val="24"/>
                <w:lang w:eastAsia="en-US" w:bidi="en-US"/>
              </w:rPr>
              <w:t>评价维度</w:t>
            </w:r>
            <w:proofErr w:type="spellEnd"/>
          </w:p>
        </w:tc>
        <w:tc>
          <w:tcPr>
            <w:tcW w:w="4242" w:type="pct"/>
            <w:vAlign w:val="center"/>
          </w:tcPr>
          <w:p w:rsidR="00D93E68" w:rsidRPr="00B041FA" w:rsidRDefault="00D93E68" w:rsidP="00E06702">
            <w:pPr>
              <w:spacing w:line="360" w:lineRule="auto"/>
              <w:jc w:val="center"/>
              <w:rPr>
                <w:rFonts w:ascii="黑体" w:eastAsia="黑体" w:hAnsi="黑体" w:cs="Times New Roman"/>
                <w:spacing w:val="-12"/>
                <w:sz w:val="24"/>
                <w:szCs w:val="24"/>
                <w:lang w:eastAsia="en-US" w:bidi="en-US"/>
              </w:rPr>
            </w:pPr>
            <w:proofErr w:type="spellStart"/>
            <w:r w:rsidRPr="00B041FA">
              <w:rPr>
                <w:rFonts w:ascii="黑体" w:eastAsia="黑体" w:hAnsi="黑体" w:cs="Times New Roman"/>
                <w:spacing w:val="-12"/>
                <w:sz w:val="24"/>
                <w:szCs w:val="24"/>
                <w:lang w:eastAsia="en-US" w:bidi="en-US"/>
              </w:rPr>
              <w:t>评价要点</w:t>
            </w:r>
            <w:proofErr w:type="spellEnd"/>
          </w:p>
        </w:tc>
      </w:tr>
      <w:tr w:rsidR="00D93E68" w:rsidRPr="00B041FA" w:rsidTr="00A73C54">
        <w:trPr>
          <w:jc w:val="center"/>
        </w:trPr>
        <w:tc>
          <w:tcPr>
            <w:tcW w:w="758" w:type="pct"/>
            <w:vAlign w:val="center"/>
          </w:tcPr>
          <w:p w:rsidR="00D93E68" w:rsidRPr="00B041FA" w:rsidRDefault="00D93E68" w:rsidP="00A73C5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bidi="en-US"/>
              </w:rPr>
              <w:t>教学理念</w:t>
            </w:r>
          </w:p>
        </w:tc>
        <w:tc>
          <w:tcPr>
            <w:tcW w:w="4242" w:type="pct"/>
            <w:vAlign w:val="center"/>
          </w:tcPr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坚持立德树人，体现</w:t>
            </w: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“</w:t>
            </w: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以学生发展为中心</w:t>
            </w: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”</w:t>
            </w: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，将价值塑造、知识传授和能力培养融为一体，充分发挥课程育人作用。</w:t>
            </w:r>
          </w:p>
        </w:tc>
      </w:tr>
      <w:tr w:rsidR="00D93E68" w:rsidRPr="00B041FA" w:rsidTr="00A73C54">
        <w:trPr>
          <w:jc w:val="center"/>
        </w:trPr>
        <w:tc>
          <w:tcPr>
            <w:tcW w:w="758" w:type="pct"/>
            <w:vAlign w:val="center"/>
          </w:tcPr>
          <w:p w:rsidR="00D93E68" w:rsidRPr="00B041FA" w:rsidRDefault="00D93E68" w:rsidP="00A73C5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bidi="en-US"/>
              </w:rPr>
              <w:t>总体设计</w:t>
            </w:r>
          </w:p>
        </w:tc>
        <w:tc>
          <w:tcPr>
            <w:tcW w:w="4242" w:type="pct"/>
            <w:vAlign w:val="center"/>
          </w:tcPr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遵循教学理念，围绕思政教育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 w:rsidR="00D93E68" w:rsidRPr="00B041FA" w:rsidTr="00A73C54">
        <w:trPr>
          <w:jc w:val="center"/>
        </w:trPr>
        <w:tc>
          <w:tcPr>
            <w:tcW w:w="758" w:type="pct"/>
            <w:vAlign w:val="center"/>
          </w:tcPr>
          <w:p w:rsidR="00D93E68" w:rsidRPr="00B041FA" w:rsidRDefault="00D93E68" w:rsidP="00A73C5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bidi="en-US"/>
              </w:rPr>
              <w:t>教学目标</w:t>
            </w:r>
          </w:p>
        </w:tc>
        <w:tc>
          <w:tcPr>
            <w:tcW w:w="4242" w:type="pct"/>
            <w:vAlign w:val="center"/>
          </w:tcPr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 w:rsidR="00D93E68" w:rsidRPr="00B041FA" w:rsidTr="00A73C54">
        <w:trPr>
          <w:jc w:val="center"/>
        </w:trPr>
        <w:tc>
          <w:tcPr>
            <w:tcW w:w="758" w:type="pct"/>
            <w:vAlign w:val="center"/>
          </w:tcPr>
          <w:p w:rsidR="00D93E68" w:rsidRPr="00B041FA" w:rsidRDefault="00D93E68" w:rsidP="00A73C5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bidi="en-US"/>
              </w:rPr>
              <w:t>学情分析</w:t>
            </w:r>
          </w:p>
        </w:tc>
        <w:tc>
          <w:tcPr>
            <w:tcW w:w="4242" w:type="pct"/>
            <w:vAlign w:val="center"/>
          </w:tcPr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学生认知特点和起点水平表述恰当，学习习惯和能力分析合理，思想发展现状、</w:t>
            </w: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lastRenderedPageBreak/>
              <w:t>特点和规律总结准确。</w:t>
            </w:r>
          </w:p>
        </w:tc>
      </w:tr>
      <w:tr w:rsidR="00D93E68" w:rsidRPr="00B041FA" w:rsidTr="00A73C54">
        <w:trPr>
          <w:jc w:val="center"/>
        </w:trPr>
        <w:tc>
          <w:tcPr>
            <w:tcW w:w="758" w:type="pct"/>
            <w:vAlign w:val="center"/>
          </w:tcPr>
          <w:p w:rsidR="00D93E68" w:rsidRPr="00B041FA" w:rsidRDefault="00D93E68" w:rsidP="00A73C5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bidi="en-US"/>
              </w:rPr>
              <w:lastRenderedPageBreak/>
              <w:t>内容分析</w:t>
            </w:r>
          </w:p>
        </w:tc>
        <w:tc>
          <w:tcPr>
            <w:tcW w:w="4242" w:type="pct"/>
            <w:vAlign w:val="center"/>
          </w:tcPr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符合学生思想发展和认知特点，体现课程育人理念和目标，课程知识体系清晰科学，课程自身蕴含的思政教育资源挖掘深入准确，思政资源和知识内容融合紧密恰当。</w:t>
            </w:r>
          </w:p>
        </w:tc>
      </w:tr>
      <w:tr w:rsidR="00D93E68" w:rsidRPr="00B041FA" w:rsidTr="00A73C54">
        <w:trPr>
          <w:jc w:val="center"/>
        </w:trPr>
        <w:tc>
          <w:tcPr>
            <w:tcW w:w="758" w:type="pct"/>
            <w:vMerge w:val="restart"/>
            <w:vAlign w:val="center"/>
          </w:tcPr>
          <w:p w:rsidR="00D93E68" w:rsidRPr="00B041FA" w:rsidRDefault="00D93E68" w:rsidP="00A73C5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 w:hint="eastAsia"/>
                <w:b/>
                <w:bCs/>
                <w:spacing w:val="-12"/>
                <w:sz w:val="24"/>
                <w:szCs w:val="24"/>
                <w:lang w:bidi="en-US"/>
              </w:rPr>
              <w:t>过程与方法</w:t>
            </w:r>
          </w:p>
        </w:tc>
        <w:tc>
          <w:tcPr>
            <w:tcW w:w="4242" w:type="pct"/>
            <w:vAlign w:val="center"/>
          </w:tcPr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 w:hint="eastAsia"/>
                <w:spacing w:val="-12"/>
                <w:sz w:val="24"/>
                <w:szCs w:val="24"/>
                <w:lang w:bidi="en-US"/>
              </w:rPr>
              <w:t>教学活动丰富，过渡自然，充分发挥教师主导、学生主体作用，能够帮助学生有效提升素质、知识和能力。</w:t>
            </w:r>
          </w:p>
        </w:tc>
      </w:tr>
      <w:tr w:rsidR="00D93E68" w:rsidRPr="00B041FA" w:rsidTr="00A73C54">
        <w:trPr>
          <w:jc w:val="center"/>
        </w:trPr>
        <w:tc>
          <w:tcPr>
            <w:tcW w:w="758" w:type="pct"/>
            <w:vMerge/>
            <w:vAlign w:val="center"/>
          </w:tcPr>
          <w:p w:rsidR="00D93E68" w:rsidRPr="00B041FA" w:rsidRDefault="00D93E68" w:rsidP="00A73C5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  <w:vAlign w:val="center"/>
          </w:tcPr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 w:hint="eastAsia"/>
                <w:spacing w:val="-12"/>
                <w:sz w:val="24"/>
                <w:szCs w:val="24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 w:rsidR="00D93E68" w:rsidRPr="00B041FA" w:rsidTr="00A73C54">
        <w:trPr>
          <w:jc w:val="center"/>
        </w:trPr>
        <w:tc>
          <w:tcPr>
            <w:tcW w:w="758" w:type="pct"/>
            <w:vMerge/>
            <w:vAlign w:val="center"/>
          </w:tcPr>
          <w:p w:rsidR="00D93E68" w:rsidRPr="00B041FA" w:rsidRDefault="00D93E68" w:rsidP="00A73C5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  <w:vAlign w:val="center"/>
          </w:tcPr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 w:hint="eastAsia"/>
                <w:spacing w:val="-12"/>
                <w:sz w:val="24"/>
                <w:szCs w:val="24"/>
                <w:lang w:bidi="en-US"/>
              </w:rPr>
              <w:t>教材和教学资源选用科学，教学案例典型恰当，注重价值引领，注重理论联系实际，将思政教育有机融入教学过程。</w:t>
            </w:r>
          </w:p>
        </w:tc>
      </w:tr>
      <w:tr w:rsidR="00D93E68" w:rsidRPr="00B041FA" w:rsidTr="00A73C54">
        <w:trPr>
          <w:jc w:val="center"/>
        </w:trPr>
        <w:tc>
          <w:tcPr>
            <w:tcW w:w="758" w:type="pct"/>
            <w:vAlign w:val="center"/>
          </w:tcPr>
          <w:p w:rsidR="00D93E68" w:rsidRPr="00B041FA" w:rsidRDefault="00D93E68" w:rsidP="00A73C5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bidi="en-US"/>
              </w:rPr>
              <w:t>考评与反馈</w:t>
            </w:r>
          </w:p>
        </w:tc>
        <w:tc>
          <w:tcPr>
            <w:tcW w:w="4242" w:type="pct"/>
            <w:vAlign w:val="center"/>
          </w:tcPr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 w:rsidR="00D93E68" w:rsidRPr="00B041FA" w:rsidTr="00A73C54">
        <w:trPr>
          <w:jc w:val="center"/>
        </w:trPr>
        <w:tc>
          <w:tcPr>
            <w:tcW w:w="758" w:type="pct"/>
            <w:vAlign w:val="center"/>
          </w:tcPr>
          <w:p w:rsidR="00D93E68" w:rsidRPr="00B041FA" w:rsidRDefault="00D93E68" w:rsidP="00A73C5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bidi="en-US"/>
              </w:rPr>
              <w:t>设计创新</w:t>
            </w:r>
          </w:p>
        </w:tc>
        <w:tc>
          <w:tcPr>
            <w:tcW w:w="4242" w:type="pct"/>
            <w:vAlign w:val="center"/>
          </w:tcPr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 w:rsidR="00D93E68" w:rsidRPr="00B041FA" w:rsidTr="00A73C54">
        <w:trPr>
          <w:jc w:val="center"/>
        </w:trPr>
        <w:tc>
          <w:tcPr>
            <w:tcW w:w="758" w:type="pct"/>
            <w:vAlign w:val="center"/>
          </w:tcPr>
          <w:p w:rsidR="00D93E68" w:rsidRPr="00B041FA" w:rsidRDefault="00D93E68" w:rsidP="00A73C5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bidi="en-US"/>
              </w:rPr>
              <w:t>文档规范</w:t>
            </w:r>
          </w:p>
        </w:tc>
        <w:tc>
          <w:tcPr>
            <w:tcW w:w="4242" w:type="pct"/>
            <w:vAlign w:val="center"/>
          </w:tcPr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文字、符号、单位和公式符合标准规范；语言筒洁、明了，字体、图表运用适当；文档结构完整，布局合理，格式美观。</w:t>
            </w:r>
          </w:p>
        </w:tc>
      </w:tr>
      <w:tr w:rsidR="00D93E68" w:rsidRPr="00B041FA" w:rsidTr="00A73C54">
        <w:trPr>
          <w:jc w:val="center"/>
        </w:trPr>
        <w:tc>
          <w:tcPr>
            <w:tcW w:w="758" w:type="pct"/>
            <w:vAlign w:val="bottom"/>
          </w:tcPr>
          <w:p w:rsidR="00D93E68" w:rsidRPr="00B041FA" w:rsidRDefault="00D93E68" w:rsidP="00A73C5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szCs w:val="24"/>
                <w:lang w:bidi="en-US"/>
              </w:rPr>
              <w:t>现场交流</w:t>
            </w:r>
          </w:p>
        </w:tc>
        <w:tc>
          <w:tcPr>
            <w:tcW w:w="4242" w:type="pct"/>
            <w:vAlign w:val="center"/>
          </w:tcPr>
          <w:p w:rsidR="00D93E68" w:rsidRPr="00B041FA" w:rsidRDefault="00D93E68" w:rsidP="00A73C54">
            <w:pPr>
              <w:spacing w:line="360" w:lineRule="auto"/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</w:pPr>
            <w:r w:rsidRPr="00B041FA">
              <w:rPr>
                <w:rFonts w:ascii="Times New Roman" w:eastAsia="仿宋" w:hAnsi="Times New Roman" w:cs="Times New Roman"/>
                <w:spacing w:val="-12"/>
                <w:sz w:val="24"/>
                <w:szCs w:val="24"/>
                <w:lang w:bidi="en-US"/>
              </w:rPr>
              <w:t>观点正确，切中要点，条理清晰，重点突出，表达流畅。</w:t>
            </w:r>
          </w:p>
        </w:tc>
      </w:tr>
    </w:tbl>
    <w:p w:rsidR="00D93E68" w:rsidRPr="00B041FA" w:rsidRDefault="00D93E68" w:rsidP="00A664F4">
      <w:pPr>
        <w:widowControl/>
        <w:shd w:val="clear" w:color="auto" w:fill="FFFFFF"/>
        <w:jc w:val="left"/>
        <w:rPr>
          <w:rFonts w:ascii="宋体" w:hAnsi="宋体"/>
          <w:b/>
          <w:bCs/>
          <w:kern w:val="0"/>
          <w:sz w:val="32"/>
          <w:szCs w:val="32"/>
        </w:rPr>
      </w:pPr>
      <w:r w:rsidRPr="00B041FA">
        <w:rPr>
          <w:rFonts w:ascii="宋体" w:hAnsi="宋体"/>
          <w:b/>
          <w:bCs/>
          <w:kern w:val="0"/>
          <w:sz w:val="32"/>
          <w:szCs w:val="32"/>
        </w:rPr>
        <w:br w:type="page"/>
      </w:r>
    </w:p>
    <w:p w:rsidR="00A664F4" w:rsidRPr="00B041FA" w:rsidRDefault="00A664F4" w:rsidP="00D93E68">
      <w:pPr>
        <w:widowControl/>
        <w:shd w:val="clear" w:color="auto" w:fill="FFFFFF"/>
        <w:jc w:val="left"/>
        <w:rPr>
          <w:rFonts w:ascii="黑体" w:eastAsia="黑体" w:hAnsi="黑体"/>
          <w:kern w:val="0"/>
          <w:sz w:val="32"/>
          <w:szCs w:val="32"/>
        </w:rPr>
      </w:pPr>
      <w:r w:rsidRPr="00B041FA">
        <w:rPr>
          <w:rFonts w:ascii="黑体" w:eastAsia="黑体" w:hAnsi="黑体" w:hint="eastAsia"/>
          <w:kern w:val="0"/>
          <w:sz w:val="32"/>
          <w:szCs w:val="32"/>
        </w:rPr>
        <w:lastRenderedPageBreak/>
        <w:t>附件</w:t>
      </w:r>
      <w:r w:rsidR="00046226" w:rsidRPr="00B041FA">
        <w:rPr>
          <w:rFonts w:ascii="黑体" w:eastAsia="黑体" w:hAnsi="黑体"/>
          <w:kern w:val="0"/>
          <w:sz w:val="32"/>
          <w:szCs w:val="32"/>
        </w:rPr>
        <w:t>4</w:t>
      </w:r>
    </w:p>
    <w:p w:rsidR="009E4204" w:rsidRPr="00B041FA" w:rsidRDefault="009E4204" w:rsidP="00B041FA">
      <w:pPr>
        <w:widowControl/>
        <w:spacing w:beforeLines="50" w:afterLines="50" w:line="560" w:lineRule="exact"/>
        <w:jc w:val="center"/>
        <w:outlineLvl w:val="0"/>
        <w:rPr>
          <w:rFonts w:ascii="Times New Roman" w:eastAsia="方正小标宋简体" w:hAnsi="Times New Roman"/>
          <w:bCs/>
          <w:kern w:val="0"/>
          <w:sz w:val="36"/>
          <w:szCs w:val="36"/>
        </w:rPr>
      </w:pPr>
      <w:r w:rsidRPr="00B041FA">
        <w:rPr>
          <w:rFonts w:ascii="Times New Roman" w:eastAsia="方正小标宋简体" w:hAnsi="Times New Roman" w:cs="方正小标宋简体" w:hint="eastAsia"/>
          <w:bCs/>
          <w:kern w:val="0"/>
          <w:sz w:val="36"/>
          <w:szCs w:val="36"/>
        </w:rPr>
        <w:t>第三届教师教学创新大赛</w:t>
      </w:r>
      <w:r w:rsidR="00ED6F39" w:rsidRPr="00B041FA">
        <w:rPr>
          <w:rFonts w:ascii="Times New Roman" w:eastAsia="方正小标宋简体" w:hAnsi="Times New Roman" w:cs="方正小标宋简体" w:hint="eastAsia"/>
          <w:bCs/>
          <w:kern w:val="0"/>
          <w:sz w:val="36"/>
          <w:szCs w:val="36"/>
        </w:rPr>
        <w:t>校赛</w:t>
      </w:r>
      <w:r w:rsidRPr="00B041FA">
        <w:rPr>
          <w:rFonts w:ascii="Times New Roman" w:eastAsia="方正小标宋简体" w:hAnsi="Times New Roman" w:hint="eastAsia"/>
          <w:bCs/>
          <w:kern w:val="0"/>
          <w:sz w:val="36"/>
          <w:szCs w:val="36"/>
        </w:rPr>
        <w:t>申报书</w:t>
      </w:r>
    </w:p>
    <w:p w:rsidR="009E4204" w:rsidRPr="00B041FA" w:rsidRDefault="009E4204" w:rsidP="009E4204">
      <w:pPr>
        <w:widowControl/>
        <w:jc w:val="center"/>
        <w:rPr>
          <w:rFonts w:ascii="Times New Roman" w:eastAsia="楷体" w:hAnsi="Times New Roman" w:cs="楷体"/>
          <w:bCs/>
          <w:kern w:val="0"/>
          <w:sz w:val="32"/>
          <w:szCs w:val="32"/>
        </w:rPr>
      </w:pPr>
      <w:r w:rsidRPr="00B041FA">
        <w:rPr>
          <w:rFonts w:ascii="Times New Roman" w:eastAsia="楷体" w:hAnsi="Times New Roman" w:cs="楷体" w:hint="eastAsia"/>
          <w:b/>
          <w:kern w:val="0"/>
          <w:sz w:val="32"/>
          <w:szCs w:val="32"/>
        </w:rPr>
        <w:t>（请在大赛官方网站填写后导出，并加盖公章</w:t>
      </w:r>
      <w:r w:rsidRPr="00B041FA">
        <w:rPr>
          <w:rFonts w:ascii="Times New Roman" w:eastAsia="楷体" w:hAnsi="Times New Roman" w:cs="楷体" w:hint="eastAsia"/>
          <w:bCs/>
          <w:kern w:val="0"/>
          <w:sz w:val="32"/>
          <w:szCs w:val="32"/>
        </w:rPr>
        <w:t>）</w:t>
      </w:r>
    </w:p>
    <w:p w:rsidR="009E4204" w:rsidRPr="00B041FA" w:rsidRDefault="009E4204" w:rsidP="009E4204">
      <w:pPr>
        <w:widowControl/>
        <w:jc w:val="left"/>
        <w:rPr>
          <w:rFonts w:ascii="Times New Roman" w:eastAsia="方正公文小标宋" w:hAnsi="Times New Roman" w:cs="方正公文小标宋"/>
          <w:bCs/>
          <w:kern w:val="0"/>
          <w:sz w:val="28"/>
          <w:szCs w:val="28"/>
        </w:rPr>
      </w:pPr>
      <w:r w:rsidRPr="00B041FA">
        <w:rPr>
          <w:rFonts w:ascii="Times New Roman" w:eastAsia="方正公文小标宋" w:hAnsi="Times New Roman" w:cs="方正公文小标宋" w:hint="eastAsia"/>
          <w:bCs/>
          <w:kern w:val="0"/>
          <w:sz w:val="28"/>
          <w:szCs w:val="28"/>
        </w:rPr>
        <w:t>一、基本情况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812"/>
        <w:gridCol w:w="740"/>
        <w:gridCol w:w="881"/>
        <w:gridCol w:w="800"/>
        <w:gridCol w:w="1127"/>
        <w:gridCol w:w="784"/>
        <w:gridCol w:w="240"/>
        <w:gridCol w:w="744"/>
        <w:gridCol w:w="291"/>
        <w:gridCol w:w="1669"/>
      </w:tblGrid>
      <w:tr w:rsidR="009E4204" w:rsidRPr="00B041FA" w:rsidTr="009E4204">
        <w:trPr>
          <w:trHeight w:val="63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主讲教师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出生</w:t>
            </w:r>
          </w:p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年月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照</w:t>
            </w:r>
          </w:p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片</w:t>
            </w:r>
          </w:p>
        </w:tc>
      </w:tr>
      <w:tr w:rsidR="009E4204" w:rsidRPr="00B041FA" w:rsidTr="009E4204">
        <w:trPr>
          <w:trHeight w:val="63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职称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职务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学历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9E4204" w:rsidRPr="00B041FA" w:rsidTr="009E4204">
        <w:trPr>
          <w:trHeight w:val="63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民族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政治</w:t>
            </w:r>
          </w:p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面貌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学位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9E4204" w:rsidRPr="00B041FA" w:rsidTr="009E4204">
        <w:trPr>
          <w:trHeight w:val="63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工作单位</w:t>
            </w:r>
          </w:p>
        </w:tc>
        <w:tc>
          <w:tcPr>
            <w:tcW w:w="5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9E4204" w:rsidRPr="00B041FA" w:rsidTr="009E4204">
        <w:trPr>
          <w:trHeight w:val="63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邮箱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手机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9E4204" w:rsidRPr="00B041FA" w:rsidTr="009E4204">
        <w:trPr>
          <w:trHeight w:val="63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团队教师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姓名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性别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出生</w:t>
            </w:r>
          </w:p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年月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职称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学历</w:t>
            </w:r>
            <w:r w:rsidRPr="00B041FA">
              <w:rPr>
                <w:rFonts w:ascii="Times New Roman" w:eastAsia="仿宋_GB2312" w:hAnsi="Times New Roman" w:cs="仿宋_GB2312"/>
                <w:kern w:val="0"/>
                <w:sz w:val="24"/>
              </w:rPr>
              <w:t>/</w:t>
            </w:r>
          </w:p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学位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工作单位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在参赛课程中承担的教学任务</w:t>
            </w:r>
          </w:p>
        </w:tc>
      </w:tr>
      <w:tr w:rsidR="009E4204" w:rsidRPr="00B041FA" w:rsidTr="009E4204">
        <w:trPr>
          <w:trHeight w:hRule="exact"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</w:tr>
      <w:tr w:rsidR="009E4204" w:rsidRPr="00B041FA" w:rsidTr="009E4204">
        <w:trPr>
          <w:trHeight w:hRule="exact"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</w:tr>
      <w:tr w:rsidR="009E4204" w:rsidRPr="00B041FA" w:rsidTr="009E4204">
        <w:trPr>
          <w:trHeight w:hRule="exact"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</w:tr>
      <w:tr w:rsidR="009E4204" w:rsidRPr="00B041FA" w:rsidTr="009E4204">
        <w:trPr>
          <w:trHeight w:val="649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参赛</w:t>
            </w:r>
          </w:p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课程</w:t>
            </w:r>
          </w:p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情况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课程名称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参赛</w:t>
            </w:r>
          </w:p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组别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16"/>
              </w:rPr>
            </w:pPr>
          </w:p>
        </w:tc>
      </w:tr>
      <w:tr w:rsidR="009E4204" w:rsidRPr="00B041FA" w:rsidTr="009E4204">
        <w:trPr>
          <w:trHeight w:val="841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开课年级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04" w:rsidRPr="00B041FA" w:rsidRDefault="009E4204" w:rsidP="009E4204">
            <w:pPr>
              <w:widowControl/>
              <w:spacing w:line="340" w:lineRule="atLeast"/>
              <w:ind w:firstLineChars="1600" w:firstLine="3840"/>
              <w:jc w:val="left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·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学科</w:t>
            </w:r>
          </w:p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门类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04" w:rsidRPr="00B041FA" w:rsidRDefault="009E4204" w:rsidP="009E4204">
            <w:pPr>
              <w:widowControl/>
              <w:spacing w:line="340" w:lineRule="atLeast"/>
              <w:jc w:val="left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</w:tr>
      <w:tr w:rsidR="009E4204" w:rsidRPr="00B041FA" w:rsidTr="009E4204">
        <w:trPr>
          <w:trHeight w:val="382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lastRenderedPageBreak/>
              <w:t>教</w:t>
            </w:r>
          </w:p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</w:t>
            </w:r>
          </w:p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情</w:t>
            </w:r>
          </w:p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况</w:t>
            </w:r>
          </w:p>
        </w:tc>
        <w:tc>
          <w:tcPr>
            <w:tcW w:w="8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（个人或团队近</w:t>
            </w:r>
            <w:r w:rsidRPr="00B041FA">
              <w:rPr>
                <w:rFonts w:ascii="Times New Roman" w:eastAsia="仿宋_GB2312" w:hAnsi="Times New Roman" w:cs="仿宋_GB2312"/>
                <w:kern w:val="0"/>
                <w:sz w:val="24"/>
              </w:rPr>
              <w:t>5</w:t>
            </w: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年参赛课程开展情况，承担学校本科生教学任务、开展教学研究、获得教学奖励等方面的情况）</w:t>
            </w:r>
          </w:p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</w:p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</w:p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</w:p>
          <w:p w:rsidR="009E4204" w:rsidRPr="00B041FA" w:rsidRDefault="009E4204" w:rsidP="009E4204">
            <w:pPr>
              <w:widowControl/>
              <w:jc w:val="left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</w:p>
        </w:tc>
      </w:tr>
    </w:tbl>
    <w:p w:rsidR="009E4204" w:rsidRPr="00B041FA" w:rsidRDefault="009E4204" w:rsidP="009E4204">
      <w:pPr>
        <w:widowControl/>
        <w:jc w:val="left"/>
        <w:rPr>
          <w:rFonts w:ascii="Times New Roman" w:eastAsia="方正公文小标宋" w:hAnsi="Times New Roman" w:cs="方正公文小标宋"/>
          <w:bCs/>
          <w:kern w:val="0"/>
          <w:sz w:val="28"/>
          <w:szCs w:val="28"/>
        </w:rPr>
      </w:pPr>
      <w:r w:rsidRPr="00B041FA">
        <w:rPr>
          <w:rFonts w:ascii="Times New Roman" w:eastAsia="方正公文小标宋" w:hAnsi="Times New Roman" w:cs="方正公文小标宋" w:hint="eastAsia"/>
          <w:bCs/>
          <w:kern w:val="0"/>
          <w:sz w:val="28"/>
          <w:szCs w:val="28"/>
        </w:rPr>
        <w:t>二、主讲教师近五年内讲授参赛课程情况</w:t>
      </w: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8"/>
        <w:gridCol w:w="1846"/>
        <w:gridCol w:w="2114"/>
        <w:gridCol w:w="1228"/>
        <w:gridCol w:w="1706"/>
        <w:gridCol w:w="868"/>
      </w:tblGrid>
      <w:tr w:rsidR="009E4204" w:rsidRPr="00B041FA" w:rsidTr="009E4204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</w:rPr>
              <w:t>班级人数</w:t>
            </w:r>
          </w:p>
        </w:tc>
      </w:tr>
      <w:tr w:rsidR="009E4204" w:rsidRPr="00B041FA" w:rsidTr="009E4204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</w:tr>
      <w:tr w:rsidR="009E4204" w:rsidRPr="00B041FA" w:rsidTr="009E4204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</w:tr>
      <w:tr w:rsidR="009E4204" w:rsidRPr="00B041FA" w:rsidTr="009E4204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</w:tr>
      <w:tr w:rsidR="009E4204" w:rsidRPr="00B041FA" w:rsidTr="009E4204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</w:tr>
      <w:tr w:rsidR="009E4204" w:rsidRPr="00B041FA" w:rsidTr="009E4204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autoSpaceDE w:val="0"/>
              <w:autoSpaceDN w:val="0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</w:tr>
    </w:tbl>
    <w:p w:rsidR="009E4204" w:rsidRPr="00B041FA" w:rsidRDefault="009E4204" w:rsidP="009E4204">
      <w:pPr>
        <w:widowControl/>
        <w:jc w:val="left"/>
        <w:rPr>
          <w:rFonts w:ascii="Times New Roman" w:eastAsia="方正公文小标宋" w:hAnsi="Times New Roman" w:cs="方正公文小标宋"/>
          <w:bCs/>
          <w:kern w:val="0"/>
          <w:sz w:val="28"/>
          <w:szCs w:val="28"/>
        </w:rPr>
      </w:pPr>
      <w:r w:rsidRPr="00B041FA">
        <w:rPr>
          <w:rFonts w:ascii="Times New Roman" w:eastAsia="方正公文小标宋" w:hAnsi="Times New Roman" w:cs="方正公文小标宋" w:hint="eastAsia"/>
          <w:bCs/>
          <w:kern w:val="0"/>
          <w:sz w:val="28"/>
          <w:szCs w:val="28"/>
        </w:rPr>
        <w:t>三、推荐意见</w:t>
      </w: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7"/>
        <w:gridCol w:w="7083"/>
      </w:tblGrid>
      <w:tr w:rsidR="009E4204" w:rsidRPr="00B041FA" w:rsidTr="00646144">
        <w:trPr>
          <w:cantSplit/>
          <w:trHeight w:val="2990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04" w:rsidRPr="00B041FA" w:rsidRDefault="009E4204" w:rsidP="00646144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</w:t>
            </w:r>
            <w:r w:rsidR="00646144"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院</w:t>
            </w: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意见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04" w:rsidRPr="00B041FA" w:rsidRDefault="009E4204" w:rsidP="009E4204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  <w:p w:rsidR="009E4204" w:rsidRPr="00B041FA" w:rsidRDefault="009E4204" w:rsidP="009E4204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  <w:p w:rsidR="009E4204" w:rsidRPr="00B041FA" w:rsidRDefault="009E4204" w:rsidP="009E4204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该课程内容及上传的申报材料思想导向正确。</w:t>
            </w:r>
          </w:p>
          <w:p w:rsidR="009E4204" w:rsidRPr="00B041FA" w:rsidRDefault="009E4204" w:rsidP="009E4204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主讲教师及团队教师成员不存在师德师风、学术不端等问题，遵纪守法，无违法违纪行为，五年内未出现过教学事故。</w:t>
            </w:r>
          </w:p>
          <w:p w:rsidR="009E4204" w:rsidRPr="00B041FA" w:rsidRDefault="009E4204" w:rsidP="009E4204">
            <w:pPr>
              <w:widowControl/>
              <w:tabs>
                <w:tab w:val="left" w:pos="4391"/>
              </w:tabs>
              <w:ind w:right="400"/>
              <w:jc w:val="left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  <w:p w:rsidR="009E4204" w:rsidRPr="00B041FA" w:rsidRDefault="009E4204" w:rsidP="009E4204">
            <w:pPr>
              <w:widowControl/>
              <w:tabs>
                <w:tab w:val="left" w:pos="4391"/>
              </w:tabs>
              <w:ind w:right="400"/>
              <w:jc w:val="right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  <w:p w:rsidR="009E4204" w:rsidRPr="00B041FA" w:rsidRDefault="009E4204" w:rsidP="009E4204">
            <w:pPr>
              <w:widowControl/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学</w:t>
            </w:r>
            <w:r w:rsidR="00646144" w:rsidRPr="00B041FA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院</w:t>
            </w: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（盖章）</w:t>
            </w:r>
          </w:p>
          <w:p w:rsidR="009E4204" w:rsidRPr="00B041FA" w:rsidRDefault="009E4204" w:rsidP="009E4204">
            <w:pPr>
              <w:widowControl/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B041FA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 xml:space="preserve">                                        </w:t>
            </w: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年</w:t>
            </w:r>
            <w:r w:rsidRPr="00B041FA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 xml:space="preserve">   </w:t>
            </w: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月</w:t>
            </w:r>
            <w:r w:rsidRPr="00B041FA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 xml:space="preserve">   </w:t>
            </w:r>
            <w:r w:rsidRPr="00B041FA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9E4204" w:rsidRPr="00B041FA" w:rsidRDefault="009E4204" w:rsidP="009E4204">
      <w:pPr>
        <w:widowControl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F32F53" w:rsidRPr="00B041FA" w:rsidRDefault="00F32F53">
      <w:pPr>
        <w:widowControl/>
        <w:jc w:val="left"/>
        <w:rPr>
          <w:rFonts w:ascii="宋体" w:eastAsiaTheme="minorEastAsia" w:hAnsi="宋体" w:cs="Times New Roman"/>
          <w:b/>
          <w:kern w:val="0"/>
          <w:sz w:val="36"/>
          <w:szCs w:val="36"/>
          <w:lang w:val="zh-TW"/>
        </w:rPr>
        <w:sectPr w:rsidR="00F32F53" w:rsidRPr="00B041FA" w:rsidSect="00D93E68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32F53" w:rsidRPr="00B041FA" w:rsidRDefault="00F32F53" w:rsidP="009E4204">
      <w:pPr>
        <w:widowControl/>
        <w:shd w:val="clear" w:color="auto" w:fill="FFFFFF"/>
        <w:jc w:val="left"/>
        <w:rPr>
          <w:rFonts w:ascii="黑体" w:eastAsia="黑体" w:hAnsi="黑体"/>
          <w:kern w:val="0"/>
          <w:sz w:val="32"/>
          <w:szCs w:val="32"/>
        </w:rPr>
      </w:pPr>
      <w:r w:rsidRPr="00B041FA">
        <w:rPr>
          <w:rFonts w:ascii="黑体" w:eastAsia="黑体" w:hAnsi="黑体"/>
          <w:kern w:val="0"/>
          <w:sz w:val="32"/>
          <w:szCs w:val="32"/>
        </w:rPr>
        <w:lastRenderedPageBreak/>
        <w:t>附件</w:t>
      </w:r>
      <w:r w:rsidR="00046226" w:rsidRPr="00B041FA">
        <w:rPr>
          <w:rFonts w:ascii="黑体" w:eastAsia="黑体" w:hAnsi="黑体"/>
          <w:kern w:val="0"/>
          <w:sz w:val="32"/>
          <w:szCs w:val="32"/>
        </w:rPr>
        <w:t>5</w:t>
      </w:r>
    </w:p>
    <w:p w:rsidR="00F32F53" w:rsidRPr="00B041FA" w:rsidRDefault="00F32F53" w:rsidP="00B041FA">
      <w:pPr>
        <w:spacing w:beforeLines="50"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z w:val="40"/>
          <w:szCs w:val="40"/>
          <w:lang w:val="zh-TW"/>
        </w:rPr>
      </w:pPr>
      <w:r w:rsidRPr="00B041FA">
        <w:rPr>
          <w:rFonts w:ascii="方正小标宋简体" w:eastAsia="方正小标宋简体" w:hAnsi="方正小标宋简体" w:cs="方正小标宋简体" w:hint="eastAsia"/>
          <w:sz w:val="40"/>
          <w:szCs w:val="40"/>
          <w:lang w:val="zh-TW"/>
        </w:rPr>
        <w:t>第三届教师教学创新大赛</w:t>
      </w:r>
      <w:r w:rsidR="00C070EC" w:rsidRPr="00B041FA">
        <w:rPr>
          <w:rFonts w:ascii="方正小标宋简体" w:eastAsia="方正小标宋简体" w:hAnsi="方正小标宋简体" w:cs="方正小标宋简体" w:hint="eastAsia"/>
          <w:sz w:val="40"/>
          <w:szCs w:val="40"/>
          <w:lang w:val="zh-TW"/>
        </w:rPr>
        <w:t>校赛</w:t>
      </w:r>
      <w:r w:rsidRPr="00B041FA">
        <w:rPr>
          <w:rFonts w:ascii="方正小标宋简体" w:eastAsia="方正小标宋简体" w:hAnsi="方正小标宋简体" w:cs="方正小标宋简体" w:hint="eastAsia"/>
          <w:sz w:val="40"/>
          <w:szCs w:val="40"/>
          <w:lang w:val="zh-TW"/>
        </w:rPr>
        <w:t>专家信息表</w:t>
      </w:r>
    </w:p>
    <w:p w:rsidR="00F32F53" w:rsidRPr="00B041FA" w:rsidRDefault="006462AE" w:rsidP="00F32F53">
      <w:pPr>
        <w:pStyle w:val="aa"/>
        <w:spacing w:line="560" w:lineRule="exact"/>
        <w:ind w:leftChars="-350" w:left="-735" w:firstLineChars="0" w:firstLine="0"/>
        <w:rPr>
          <w:rFonts w:ascii="Times New Roman" w:eastAsia="仿宋" w:hAnsi="Times New Roman"/>
          <w:sz w:val="28"/>
          <w:szCs w:val="28"/>
        </w:rPr>
      </w:pPr>
      <w:r w:rsidRPr="00B041FA">
        <w:rPr>
          <w:rFonts w:ascii="Times New Roman" w:eastAsia="仿宋" w:hAnsi="Times New Roman" w:hint="eastAsia"/>
          <w:sz w:val="28"/>
          <w:szCs w:val="28"/>
        </w:rPr>
        <w:t xml:space="preserve">     </w:t>
      </w:r>
      <w:r w:rsidR="00F32F53" w:rsidRPr="00B041FA">
        <w:rPr>
          <w:rFonts w:ascii="Times New Roman" w:eastAsia="仿宋" w:hAnsi="Times New Roman"/>
          <w:sz w:val="28"/>
          <w:szCs w:val="28"/>
        </w:rPr>
        <w:t>填报单位：</w:t>
      </w:r>
      <w:r w:rsidR="00F32F53" w:rsidRPr="00B041FA">
        <w:rPr>
          <w:rFonts w:ascii="Times New Roman" w:eastAsia="仿宋" w:hAnsi="Times New Roman"/>
          <w:sz w:val="28"/>
          <w:szCs w:val="28"/>
        </w:rPr>
        <w:t xml:space="preserve">                                                                              </w:t>
      </w:r>
    </w:p>
    <w:tbl>
      <w:tblPr>
        <w:tblW w:w="13788" w:type="dxa"/>
        <w:jc w:val="center"/>
        <w:tblLook w:val="04A0"/>
      </w:tblPr>
      <w:tblGrid>
        <w:gridCol w:w="1848"/>
        <w:gridCol w:w="1044"/>
        <w:gridCol w:w="992"/>
        <w:gridCol w:w="1510"/>
        <w:gridCol w:w="1442"/>
        <w:gridCol w:w="1984"/>
        <w:gridCol w:w="1417"/>
        <w:gridCol w:w="1683"/>
        <w:gridCol w:w="1868"/>
      </w:tblGrid>
      <w:tr w:rsidR="004D297D" w:rsidRPr="00B041FA" w:rsidTr="004D297D">
        <w:trPr>
          <w:trHeight w:val="786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97D" w:rsidRPr="00B041FA" w:rsidRDefault="004D297D" w:rsidP="009904C7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B041FA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97D" w:rsidRPr="00B041FA" w:rsidRDefault="004D297D" w:rsidP="009904C7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041FA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97D" w:rsidRPr="00B041FA" w:rsidRDefault="004D297D" w:rsidP="009904C7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041FA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97D" w:rsidRPr="00B041FA" w:rsidRDefault="004D297D" w:rsidP="009904C7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041FA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97D" w:rsidRPr="00B041FA" w:rsidRDefault="004D297D" w:rsidP="009904C7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041FA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97D" w:rsidRPr="00B041FA" w:rsidRDefault="004D297D" w:rsidP="009904C7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041FA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所在部门</w:t>
            </w:r>
            <w:r w:rsidRPr="00B041FA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B041FA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97D" w:rsidRPr="00B041FA" w:rsidRDefault="004D297D" w:rsidP="009904C7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041FA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97D" w:rsidRPr="00B041FA" w:rsidRDefault="004D297D" w:rsidP="009904C7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041FA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97D" w:rsidRPr="00B041FA" w:rsidRDefault="004D297D" w:rsidP="009904C7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041FA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 w:rsidR="004D297D" w:rsidRPr="00B041FA" w:rsidTr="004D297D">
        <w:trPr>
          <w:trHeight w:val="786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97D" w:rsidRPr="00B041FA" w:rsidRDefault="004D297D" w:rsidP="009904C7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97D" w:rsidRPr="00B041FA" w:rsidRDefault="004D297D" w:rsidP="009904C7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97D" w:rsidRPr="00B041FA" w:rsidRDefault="004D297D" w:rsidP="009904C7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97D" w:rsidRPr="00B041FA" w:rsidRDefault="004D297D" w:rsidP="009904C7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97D" w:rsidRPr="00B041FA" w:rsidRDefault="004D297D" w:rsidP="009904C7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97D" w:rsidRPr="00B041FA" w:rsidRDefault="004D297D" w:rsidP="009904C7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97D" w:rsidRPr="00B041FA" w:rsidRDefault="004D297D" w:rsidP="009904C7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97D" w:rsidRPr="00B041FA" w:rsidRDefault="004D297D" w:rsidP="009904C7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97D" w:rsidRPr="00B041FA" w:rsidRDefault="004D297D" w:rsidP="009904C7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036F4A" w:rsidRPr="00B041FA" w:rsidRDefault="00F32F53" w:rsidP="004D297D">
      <w:pPr>
        <w:widowControl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B041FA">
        <w:rPr>
          <w:rFonts w:ascii="Times New Roman" w:eastAsia="仿宋_GB2312" w:hAnsi="Times New Roman" w:cs="Times New Roman" w:hint="eastAsia"/>
          <w:bCs/>
          <w:sz w:val="24"/>
          <w:szCs w:val="24"/>
        </w:rPr>
        <w:t>注：</w:t>
      </w:r>
      <w:r w:rsidRPr="00B041FA">
        <w:rPr>
          <w:rFonts w:ascii="Times New Roman" w:eastAsia="仿宋" w:hAnsi="Times New Roman" w:cs="Times New Roman"/>
          <w:bCs/>
          <w:sz w:val="24"/>
          <w:szCs w:val="24"/>
        </w:rPr>
        <w:t>.</w:t>
      </w:r>
      <w:r w:rsidRPr="00B041FA">
        <w:rPr>
          <w:rFonts w:ascii="Times New Roman" w:eastAsia="仿宋" w:hAnsi="Times New Roman" w:cs="Times New Roman" w:hint="eastAsia"/>
          <w:bCs/>
          <w:sz w:val="24"/>
          <w:szCs w:val="24"/>
        </w:rPr>
        <w:t>专家委员会成员应具有正高级职称，学风端正，教学能力强、学术造诣高，教学或教学管理工作经验丰富。</w:t>
      </w:r>
    </w:p>
    <w:p w:rsidR="00036F4A" w:rsidRPr="00B041FA" w:rsidRDefault="00036F4A" w:rsidP="00036F4A">
      <w:pPr>
        <w:widowControl/>
        <w:ind w:firstLineChars="200" w:firstLine="480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</w:p>
    <w:p w:rsidR="00036F4A" w:rsidRPr="00B041FA" w:rsidRDefault="00036F4A" w:rsidP="00036F4A">
      <w:pPr>
        <w:widowControl/>
        <w:jc w:val="left"/>
        <w:rPr>
          <w:rFonts w:ascii="方正小标宋简体" w:eastAsia="方正小标宋简体" w:hAnsi="方正小标宋简体" w:cs="方正小标宋简体"/>
          <w:sz w:val="40"/>
          <w:szCs w:val="40"/>
          <w:lang w:val="zh-TW"/>
        </w:rPr>
      </w:pPr>
      <w:r w:rsidRPr="00B041FA">
        <w:rPr>
          <w:rFonts w:ascii="方正小标宋简体" w:eastAsia="方正小标宋简体" w:hAnsi="方正小标宋简体" w:cs="方正小标宋简体" w:hint="eastAsia"/>
          <w:sz w:val="40"/>
          <w:szCs w:val="40"/>
          <w:lang w:val="zh-TW"/>
        </w:rPr>
        <w:t>第三届教师教学创新大赛校赛联络人入群二维码</w:t>
      </w:r>
      <w:r w:rsidR="00660D24" w:rsidRPr="00B041FA">
        <w:rPr>
          <w:rFonts w:ascii="方正小标宋简体" w:eastAsia="方正小标宋简体" w:hAnsi="方正小标宋简体" w:cs="方正小标宋简体" w:hint="eastAsia"/>
          <w:sz w:val="40"/>
          <w:szCs w:val="40"/>
          <w:lang w:val="zh-TW"/>
        </w:rPr>
        <w:t>：</w:t>
      </w:r>
    </w:p>
    <w:p w:rsidR="006462AE" w:rsidRDefault="00FE063F" w:rsidP="00036F4A">
      <w:pPr>
        <w:widowControl/>
        <w:jc w:val="left"/>
        <w:rPr>
          <w:rFonts w:ascii="方正小标宋简体" w:eastAsia="方正小标宋简体" w:hAnsi="方正小标宋简体" w:cs="方正小标宋简体"/>
          <w:sz w:val="40"/>
          <w:szCs w:val="40"/>
          <w:lang w:val="zh-TW" w:eastAsia="zh-TW"/>
        </w:rPr>
      </w:pPr>
      <w:r w:rsidRPr="00B041FA">
        <w:rPr>
          <w:rFonts w:ascii="方正小标宋简体" w:eastAsia="方正小标宋简体" w:hAnsi="方正小标宋简体" w:cs="方正小标宋简体" w:hint="eastAsia"/>
          <w:sz w:val="40"/>
          <w:szCs w:val="40"/>
          <w:lang w:val="zh-TW"/>
        </w:rPr>
        <w:tab/>
      </w:r>
      <w:r w:rsidRPr="00B041FA">
        <w:rPr>
          <w:rFonts w:ascii="方正小标宋简体" w:eastAsia="方正小标宋简体" w:hAnsi="方正小标宋简体" w:cs="方正小标宋简体" w:hint="eastAsia"/>
          <w:sz w:val="40"/>
          <w:szCs w:val="40"/>
          <w:lang w:val="zh-TW"/>
        </w:rPr>
        <w:tab/>
      </w:r>
      <w:r w:rsidRPr="00B041FA">
        <w:rPr>
          <w:rFonts w:ascii="方正小标宋简体" w:eastAsia="方正小标宋简体" w:hAnsi="方正小标宋简体" w:cs="方正小标宋简体" w:hint="eastAsia"/>
          <w:sz w:val="40"/>
          <w:szCs w:val="40"/>
          <w:lang w:val="zh-TW"/>
        </w:rPr>
        <w:tab/>
      </w:r>
      <w:r w:rsidRPr="00B041FA">
        <w:rPr>
          <w:rFonts w:ascii="方正小标宋简体" w:eastAsia="方正小标宋简体" w:hAnsi="方正小标宋简体" w:cs="方正小标宋简体" w:hint="eastAsia"/>
          <w:sz w:val="40"/>
          <w:szCs w:val="40"/>
          <w:lang w:val="zh-TW"/>
        </w:rPr>
        <w:tab/>
      </w:r>
      <w:r w:rsidRPr="00B041FA">
        <w:rPr>
          <w:rFonts w:ascii="方正小标宋简体" w:eastAsia="方正小标宋简体" w:hAnsi="方正小标宋简体" w:cs="方正小标宋简体" w:hint="eastAsia"/>
          <w:sz w:val="40"/>
          <w:szCs w:val="40"/>
          <w:lang w:val="zh-TW"/>
        </w:rPr>
        <w:tab/>
      </w:r>
      <w:r w:rsidRPr="00B041FA">
        <w:rPr>
          <w:rFonts w:ascii="方正小标宋简体" w:eastAsia="方正小标宋简体" w:hAnsi="方正小标宋简体" w:cs="方正小标宋简体" w:hint="eastAsia"/>
          <w:sz w:val="40"/>
          <w:szCs w:val="40"/>
          <w:lang w:val="zh-TW"/>
        </w:rPr>
        <w:tab/>
      </w:r>
      <w:r w:rsidRPr="00B041FA">
        <w:rPr>
          <w:rFonts w:ascii="方正小标宋简体" w:eastAsia="方正小标宋简体" w:hAnsi="方正小标宋简体" w:cs="方正小标宋简体" w:hint="eastAsia"/>
          <w:sz w:val="40"/>
          <w:szCs w:val="40"/>
          <w:lang w:val="zh-TW"/>
        </w:rPr>
        <w:tab/>
      </w:r>
      <w:r w:rsidRPr="00B041FA">
        <w:rPr>
          <w:rFonts w:ascii="方正小标宋简体" w:eastAsia="方正小标宋简体" w:hAnsi="方正小标宋简体" w:cs="方正小标宋简体" w:hint="eastAsia"/>
          <w:sz w:val="40"/>
          <w:szCs w:val="40"/>
          <w:lang w:val="zh-TW"/>
        </w:rPr>
        <w:tab/>
      </w:r>
      <w:r w:rsidRPr="00B041FA">
        <w:rPr>
          <w:rFonts w:ascii="方正小标宋简体" w:eastAsia="方正小标宋简体" w:hAnsi="方正小标宋简体" w:cs="方正小标宋简体" w:hint="eastAsia"/>
          <w:sz w:val="40"/>
          <w:szCs w:val="40"/>
          <w:lang w:val="zh-TW"/>
        </w:rPr>
        <w:tab/>
      </w:r>
      <w:r w:rsidRPr="00B041FA">
        <w:rPr>
          <w:rFonts w:ascii="方正小标宋简体" w:eastAsia="方正小标宋简体" w:hAnsi="方正小标宋简体" w:cs="方正小标宋简体" w:hint="eastAsia"/>
          <w:sz w:val="40"/>
          <w:szCs w:val="40"/>
          <w:lang w:val="zh-TW"/>
        </w:rPr>
        <w:tab/>
      </w:r>
      <w:r w:rsidRPr="00B041FA">
        <w:rPr>
          <w:rFonts w:ascii="方正小标宋简体" w:eastAsia="方正小标宋简体" w:hAnsi="方正小标宋简体" w:cs="方正小标宋简体" w:hint="eastAsia"/>
          <w:sz w:val="40"/>
          <w:szCs w:val="40"/>
          <w:lang w:val="zh-TW"/>
        </w:rPr>
        <w:tab/>
      </w:r>
      <w:r w:rsidRPr="00B041FA">
        <w:rPr>
          <w:rFonts w:ascii="方正小标宋简体" w:eastAsia="方正小标宋简体" w:hAnsi="方正小标宋简体" w:cs="方正小标宋简体" w:hint="eastAsia"/>
          <w:sz w:val="40"/>
          <w:szCs w:val="40"/>
          <w:lang w:val="zh-TW"/>
        </w:rPr>
        <w:tab/>
      </w:r>
      <w:r w:rsidRPr="00B041FA">
        <w:rPr>
          <w:rFonts w:ascii="方正小标宋简体" w:eastAsia="方正小标宋简体" w:hAnsi="方正小标宋简体" w:cs="方正小标宋简体" w:hint="eastAsia"/>
          <w:sz w:val="40"/>
          <w:szCs w:val="40"/>
          <w:lang w:val="zh-TW"/>
        </w:rPr>
        <w:tab/>
      </w:r>
      <w:r w:rsidRPr="00B041FA">
        <w:rPr>
          <w:rFonts w:ascii="方正小标宋简体" w:eastAsia="方正小标宋简体" w:hAnsi="方正小标宋简体" w:cs="方正小标宋简体" w:hint="eastAsia"/>
          <w:sz w:val="40"/>
          <w:szCs w:val="40"/>
          <w:lang w:val="zh-TW"/>
        </w:rPr>
        <w:tab/>
      </w:r>
      <w:r w:rsidRPr="00B041FA">
        <w:rPr>
          <w:rFonts w:ascii="方正小标宋简体" w:eastAsia="方正小标宋简体" w:hAnsi="方正小标宋简体" w:cs="方正小标宋简体" w:hint="eastAsia"/>
          <w:sz w:val="40"/>
          <w:szCs w:val="40"/>
          <w:lang w:val="zh-TW"/>
        </w:rPr>
        <w:tab/>
      </w:r>
      <w:r w:rsidRPr="00B041FA">
        <w:rPr>
          <w:rFonts w:ascii="方正小标宋简体" w:eastAsia="方正小标宋简体" w:hAnsi="方正小标宋简体" w:cs="方正小标宋简体" w:hint="eastAsia"/>
          <w:sz w:val="40"/>
          <w:szCs w:val="40"/>
          <w:lang w:val="zh-TW"/>
        </w:rPr>
        <w:tab/>
      </w:r>
      <w:r w:rsidRPr="00B041FA">
        <w:rPr>
          <w:rFonts w:ascii="方正小标宋简体" w:eastAsia="方正小标宋简体" w:hAnsi="方正小标宋简体" w:cs="方正小标宋简体" w:hint="eastAsia"/>
          <w:sz w:val="40"/>
          <w:szCs w:val="40"/>
          <w:lang w:val="zh-TW"/>
        </w:rPr>
        <w:tab/>
      </w:r>
      <w:r w:rsidRPr="00B041FA">
        <w:rPr>
          <w:rFonts w:ascii="方正小标宋简体" w:eastAsia="方正小标宋简体" w:hAnsi="方正小标宋简体" w:cs="方正小标宋简体" w:hint="eastAsia"/>
          <w:sz w:val="40"/>
          <w:szCs w:val="40"/>
          <w:lang w:val="zh-TW"/>
        </w:rPr>
        <w:tab/>
      </w:r>
      <w:r w:rsidRPr="00B041FA">
        <w:rPr>
          <w:rFonts w:ascii="方正小标宋简体" w:eastAsia="方正小标宋简体" w:hAnsi="方正小标宋简体" w:cs="方正小标宋简体" w:hint="eastAsia"/>
          <w:sz w:val="40"/>
          <w:szCs w:val="40"/>
          <w:lang w:val="zh-TW"/>
        </w:rPr>
        <w:tab/>
      </w:r>
      <w:r w:rsidRPr="00B041FA">
        <w:rPr>
          <w:rFonts w:ascii="方正小标宋简体" w:eastAsia="方正小标宋简体" w:hAnsi="方正小标宋简体" w:cs="方正小标宋简体" w:hint="eastAsia"/>
          <w:sz w:val="40"/>
          <w:szCs w:val="40"/>
          <w:lang w:val="zh-TW"/>
        </w:rPr>
        <w:tab/>
      </w:r>
      <w:r w:rsidRPr="00B041FA">
        <w:rPr>
          <w:rFonts w:ascii="方正小标宋简体" w:eastAsia="方正小标宋简体" w:hAnsi="方正小标宋简体" w:cs="方正小标宋简体" w:hint="eastAsia"/>
          <w:sz w:val="40"/>
          <w:szCs w:val="40"/>
          <w:lang w:val="zh-TW"/>
        </w:rPr>
        <w:tab/>
      </w:r>
      <w:r w:rsidRPr="00B041FA">
        <w:rPr>
          <w:rFonts w:ascii="方正小标宋简体" w:eastAsia="方正小标宋简体" w:hAnsi="方正小标宋简体" w:cs="方正小标宋简体" w:hint="eastAsia"/>
          <w:sz w:val="40"/>
          <w:szCs w:val="40"/>
          <w:lang w:val="zh-TW"/>
        </w:rPr>
        <w:tab/>
      </w:r>
      <w:r w:rsidRPr="00B041FA">
        <w:rPr>
          <w:rFonts w:ascii="方正小标宋简体" w:eastAsia="方正小标宋简体" w:hAnsi="方正小标宋简体" w:cs="方正小标宋简体" w:hint="eastAsia"/>
          <w:sz w:val="40"/>
          <w:szCs w:val="40"/>
          <w:lang w:val="zh-TW"/>
        </w:rPr>
        <w:tab/>
      </w:r>
      <w:r w:rsidR="006462AE" w:rsidRPr="00B041FA">
        <w:rPr>
          <w:rFonts w:ascii="方正小标宋简体" w:eastAsia="方正小标宋简体" w:hAnsi="方正小标宋简体" w:cs="方正小标宋简体"/>
          <w:noProof/>
          <w:sz w:val="40"/>
          <w:szCs w:val="40"/>
        </w:rPr>
        <w:drawing>
          <wp:inline distT="0" distB="0" distL="0" distR="0">
            <wp:extent cx="1577912" cy="1685925"/>
            <wp:effectExtent l="19050" t="0" r="3238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855" cy="1690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62AE" w:rsidSect="00F32F5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BE" w:rsidRDefault="005F42BE" w:rsidP="006006C8">
      <w:r>
        <w:separator/>
      </w:r>
    </w:p>
  </w:endnote>
  <w:endnote w:type="continuationSeparator" w:id="0">
    <w:p w:rsidR="005F42BE" w:rsidRDefault="005F42BE" w:rsidP="00600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636" w:rsidRDefault="009A0A42">
    <w:pPr>
      <w:pStyle w:val="a4"/>
      <w:ind w:firstLineChars="100" w:firstLine="280"/>
      <w:rPr>
        <w:rFonts w:ascii="宋体" w:hAnsi="宋体"/>
        <w:sz w:val="28"/>
        <w:szCs w:val="28"/>
      </w:rPr>
    </w:pPr>
    <w:r w:rsidRPr="009A0A42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1025" type="#_x0000_t202" style="position:absolute;left:0;text-align:left;margin-left:2384pt;margin-top:0;width:2in;height:2in;z-index:251658240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rUYgIAAAw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E7DrUYgIAAAwFAAAOAAAAAAAAAAAAAAAAAC4CAABkcnMvZTJvRG9jLnht&#10;bFBLAQItABQABgAIAAAAIQBxqtG51wAAAAUBAAAPAAAAAAAAAAAAAAAAALwEAABkcnMvZG93bnJl&#10;di54bWxQSwUGAAAAAAQABADzAAAAwAUAAAAA&#10;" filled="f" stroked="f" strokeweight=".5pt">
          <v:textbox style="mso-next-textbox:#文本框 12;mso-fit-shape-to-text:t" inset="0,0,0,0">
            <w:txbxContent>
              <w:p w:rsidR="00555636" w:rsidRDefault="009A0A42">
                <w:pPr>
                  <w:pStyle w:val="a4"/>
                  <w:ind w:firstLineChars="100" w:firstLine="280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555636"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555636"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 w:rsidR="00555636">
                  <w:rPr>
                    <w:rFonts w:ascii="宋体" w:hAnsi="宋体"/>
                    <w:sz w:val="28"/>
                    <w:szCs w:val="28"/>
                  </w:rPr>
                  <w:t xml:space="preserve"> 14 -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555636" w:rsidRDefault="0055563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636" w:rsidRDefault="00555636">
    <w:pPr>
      <w:pStyle w:val="a4"/>
      <w:jc w:val="center"/>
      <w:rPr>
        <w:sz w:val="22"/>
      </w:rPr>
    </w:pPr>
  </w:p>
  <w:p w:rsidR="00555636" w:rsidRDefault="005556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BE" w:rsidRDefault="005F42BE" w:rsidP="006006C8">
      <w:r>
        <w:separator/>
      </w:r>
    </w:p>
  </w:footnote>
  <w:footnote w:type="continuationSeparator" w:id="0">
    <w:p w:rsidR="005F42BE" w:rsidRDefault="005F42BE" w:rsidP="00600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780" w:rsidRDefault="00CD0780" w:rsidP="00CD078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780" w:rsidRDefault="00CD0780" w:rsidP="00CD078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761F9"/>
    <w:multiLevelType w:val="multilevel"/>
    <w:tmpl w:val="B66E2FD4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C69"/>
    <w:rsid w:val="00021487"/>
    <w:rsid w:val="0002382D"/>
    <w:rsid w:val="00031FE3"/>
    <w:rsid w:val="00036F4A"/>
    <w:rsid w:val="00043F19"/>
    <w:rsid w:val="00046226"/>
    <w:rsid w:val="00046CF0"/>
    <w:rsid w:val="000900D0"/>
    <w:rsid w:val="0009274B"/>
    <w:rsid w:val="000950B5"/>
    <w:rsid w:val="000B6F3D"/>
    <w:rsid w:val="000C64E4"/>
    <w:rsid w:val="000D41C8"/>
    <w:rsid w:val="000E66E9"/>
    <w:rsid w:val="00113E08"/>
    <w:rsid w:val="0012507C"/>
    <w:rsid w:val="00144E50"/>
    <w:rsid w:val="00152C69"/>
    <w:rsid w:val="001634C9"/>
    <w:rsid w:val="001745FB"/>
    <w:rsid w:val="00191195"/>
    <w:rsid w:val="00197D81"/>
    <w:rsid w:val="001F5234"/>
    <w:rsid w:val="00220323"/>
    <w:rsid w:val="002235F5"/>
    <w:rsid w:val="00241272"/>
    <w:rsid w:val="0024765D"/>
    <w:rsid w:val="00285B91"/>
    <w:rsid w:val="00285EA5"/>
    <w:rsid w:val="002A02CF"/>
    <w:rsid w:val="002A1015"/>
    <w:rsid w:val="002B3C5B"/>
    <w:rsid w:val="002C5256"/>
    <w:rsid w:val="002E68E3"/>
    <w:rsid w:val="002F13DD"/>
    <w:rsid w:val="00301BBD"/>
    <w:rsid w:val="00341E13"/>
    <w:rsid w:val="003435A5"/>
    <w:rsid w:val="00354E0C"/>
    <w:rsid w:val="003825CC"/>
    <w:rsid w:val="00382E2B"/>
    <w:rsid w:val="00386227"/>
    <w:rsid w:val="003909DA"/>
    <w:rsid w:val="003B625C"/>
    <w:rsid w:val="003C5547"/>
    <w:rsid w:val="003C6A5F"/>
    <w:rsid w:val="0040021E"/>
    <w:rsid w:val="004018AC"/>
    <w:rsid w:val="004028ED"/>
    <w:rsid w:val="00431325"/>
    <w:rsid w:val="0047237A"/>
    <w:rsid w:val="00497FAB"/>
    <w:rsid w:val="004A297D"/>
    <w:rsid w:val="004B274D"/>
    <w:rsid w:val="004D297D"/>
    <w:rsid w:val="004D66AE"/>
    <w:rsid w:val="004D6C37"/>
    <w:rsid w:val="004F0AD0"/>
    <w:rsid w:val="00515751"/>
    <w:rsid w:val="00525654"/>
    <w:rsid w:val="00555636"/>
    <w:rsid w:val="00572FA7"/>
    <w:rsid w:val="005A20F3"/>
    <w:rsid w:val="005A7B4A"/>
    <w:rsid w:val="005D50C9"/>
    <w:rsid w:val="005F3CEB"/>
    <w:rsid w:val="005F42BE"/>
    <w:rsid w:val="005F7D64"/>
    <w:rsid w:val="006006C8"/>
    <w:rsid w:val="00603F0F"/>
    <w:rsid w:val="00610D14"/>
    <w:rsid w:val="00634E98"/>
    <w:rsid w:val="00645C1B"/>
    <w:rsid w:val="00646144"/>
    <w:rsid w:val="006462AE"/>
    <w:rsid w:val="00660D24"/>
    <w:rsid w:val="006801DD"/>
    <w:rsid w:val="006902F3"/>
    <w:rsid w:val="006C449E"/>
    <w:rsid w:val="006D60E4"/>
    <w:rsid w:val="006E18A7"/>
    <w:rsid w:val="00700370"/>
    <w:rsid w:val="00700F4D"/>
    <w:rsid w:val="0070474F"/>
    <w:rsid w:val="00711585"/>
    <w:rsid w:val="0072654F"/>
    <w:rsid w:val="007335FA"/>
    <w:rsid w:val="00741C46"/>
    <w:rsid w:val="00754F6E"/>
    <w:rsid w:val="00762A00"/>
    <w:rsid w:val="00793B4C"/>
    <w:rsid w:val="007C5775"/>
    <w:rsid w:val="007C5E60"/>
    <w:rsid w:val="007D06F3"/>
    <w:rsid w:val="008629BB"/>
    <w:rsid w:val="00884282"/>
    <w:rsid w:val="00890CFB"/>
    <w:rsid w:val="008941E9"/>
    <w:rsid w:val="00894D4C"/>
    <w:rsid w:val="008A41AE"/>
    <w:rsid w:val="008E5E79"/>
    <w:rsid w:val="008F1047"/>
    <w:rsid w:val="0091774B"/>
    <w:rsid w:val="00922785"/>
    <w:rsid w:val="0095094E"/>
    <w:rsid w:val="0097489F"/>
    <w:rsid w:val="00987E5A"/>
    <w:rsid w:val="00987F59"/>
    <w:rsid w:val="009A03DE"/>
    <w:rsid w:val="009A04FE"/>
    <w:rsid w:val="009A0A42"/>
    <w:rsid w:val="009A3EB5"/>
    <w:rsid w:val="009B1B75"/>
    <w:rsid w:val="009C201E"/>
    <w:rsid w:val="009C3018"/>
    <w:rsid w:val="009E4204"/>
    <w:rsid w:val="009E4379"/>
    <w:rsid w:val="00A0112F"/>
    <w:rsid w:val="00A0571E"/>
    <w:rsid w:val="00A303C9"/>
    <w:rsid w:val="00A40984"/>
    <w:rsid w:val="00A419C8"/>
    <w:rsid w:val="00A466E8"/>
    <w:rsid w:val="00A5472A"/>
    <w:rsid w:val="00A664F4"/>
    <w:rsid w:val="00A676BF"/>
    <w:rsid w:val="00A801DA"/>
    <w:rsid w:val="00A87DCA"/>
    <w:rsid w:val="00AB1370"/>
    <w:rsid w:val="00AB6124"/>
    <w:rsid w:val="00AB6DC0"/>
    <w:rsid w:val="00AC0539"/>
    <w:rsid w:val="00AD5953"/>
    <w:rsid w:val="00B023AE"/>
    <w:rsid w:val="00B02473"/>
    <w:rsid w:val="00B041FA"/>
    <w:rsid w:val="00B1048B"/>
    <w:rsid w:val="00B26DA0"/>
    <w:rsid w:val="00B516F3"/>
    <w:rsid w:val="00B616F2"/>
    <w:rsid w:val="00B70B19"/>
    <w:rsid w:val="00B74F73"/>
    <w:rsid w:val="00B979A7"/>
    <w:rsid w:val="00BA4DED"/>
    <w:rsid w:val="00BB63EB"/>
    <w:rsid w:val="00BD105F"/>
    <w:rsid w:val="00BD2965"/>
    <w:rsid w:val="00BD2B7E"/>
    <w:rsid w:val="00C008BD"/>
    <w:rsid w:val="00C0416F"/>
    <w:rsid w:val="00C070EC"/>
    <w:rsid w:val="00C07775"/>
    <w:rsid w:val="00C136EE"/>
    <w:rsid w:val="00C257F5"/>
    <w:rsid w:val="00CB3368"/>
    <w:rsid w:val="00CB6AB9"/>
    <w:rsid w:val="00CC0577"/>
    <w:rsid w:val="00CD0780"/>
    <w:rsid w:val="00CE2055"/>
    <w:rsid w:val="00D10B44"/>
    <w:rsid w:val="00D37974"/>
    <w:rsid w:val="00D93E68"/>
    <w:rsid w:val="00D96768"/>
    <w:rsid w:val="00D979E3"/>
    <w:rsid w:val="00DB4424"/>
    <w:rsid w:val="00DB73CA"/>
    <w:rsid w:val="00DC56D2"/>
    <w:rsid w:val="00DE63FA"/>
    <w:rsid w:val="00DF1989"/>
    <w:rsid w:val="00E06702"/>
    <w:rsid w:val="00E1055E"/>
    <w:rsid w:val="00E1714F"/>
    <w:rsid w:val="00E23A2F"/>
    <w:rsid w:val="00E306E5"/>
    <w:rsid w:val="00E82CF6"/>
    <w:rsid w:val="00EA050E"/>
    <w:rsid w:val="00EA0726"/>
    <w:rsid w:val="00EB07FC"/>
    <w:rsid w:val="00EB2290"/>
    <w:rsid w:val="00EB7C76"/>
    <w:rsid w:val="00ED39FA"/>
    <w:rsid w:val="00ED4A9B"/>
    <w:rsid w:val="00ED6F39"/>
    <w:rsid w:val="00EF5B4C"/>
    <w:rsid w:val="00F273A9"/>
    <w:rsid w:val="00F32228"/>
    <w:rsid w:val="00F32F53"/>
    <w:rsid w:val="00F347E6"/>
    <w:rsid w:val="00F74919"/>
    <w:rsid w:val="00F803F3"/>
    <w:rsid w:val="00F87948"/>
    <w:rsid w:val="00F91A8E"/>
    <w:rsid w:val="00FA0F3E"/>
    <w:rsid w:val="00FA0F4C"/>
    <w:rsid w:val="00FA2B51"/>
    <w:rsid w:val="00FB05A9"/>
    <w:rsid w:val="00FD4C93"/>
    <w:rsid w:val="00FE063F"/>
    <w:rsid w:val="00FE52E4"/>
    <w:rsid w:val="00FF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39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0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06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00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006C8"/>
    <w:rPr>
      <w:sz w:val="18"/>
      <w:szCs w:val="18"/>
    </w:rPr>
  </w:style>
  <w:style w:type="character" w:styleId="a5">
    <w:name w:val="Hyperlink"/>
    <w:basedOn w:val="a0"/>
    <w:uiPriority w:val="99"/>
    <w:unhideWhenUsed/>
    <w:rsid w:val="006006C8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B6F3D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4D6C37"/>
    <w:rPr>
      <w:sz w:val="21"/>
      <w:szCs w:val="21"/>
    </w:rPr>
  </w:style>
  <w:style w:type="paragraph" w:styleId="a7">
    <w:name w:val="annotation text"/>
    <w:basedOn w:val="a"/>
    <w:link w:val="Char1"/>
    <w:uiPriority w:val="99"/>
    <w:unhideWhenUsed/>
    <w:rsid w:val="004D6C37"/>
    <w:pPr>
      <w:jc w:val="left"/>
    </w:pPr>
  </w:style>
  <w:style w:type="character" w:customStyle="1" w:styleId="Char1">
    <w:name w:val="批注文字 Char"/>
    <w:basedOn w:val="a0"/>
    <w:link w:val="a7"/>
    <w:uiPriority w:val="99"/>
    <w:rsid w:val="004D6C37"/>
    <w:rPr>
      <w:rFonts w:ascii="Calibri" w:eastAsia="宋体" w:hAnsi="Calibri" w:cs="宋体"/>
      <w:szCs w:val="21"/>
    </w:rPr>
  </w:style>
  <w:style w:type="paragraph" w:styleId="a8">
    <w:name w:val="List Paragraph"/>
    <w:basedOn w:val="a"/>
    <w:uiPriority w:val="34"/>
    <w:qFormat/>
    <w:rsid w:val="00197D81"/>
    <w:pPr>
      <w:ind w:firstLineChars="200" w:firstLine="420"/>
    </w:pPr>
  </w:style>
  <w:style w:type="paragraph" w:styleId="a9">
    <w:name w:val="Normal (Web)"/>
    <w:basedOn w:val="a"/>
    <w:uiPriority w:val="99"/>
    <w:qFormat/>
    <w:rsid w:val="00144E5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a">
    <w:name w:val="Normal Indent"/>
    <w:basedOn w:val="a"/>
    <w:uiPriority w:val="99"/>
    <w:unhideWhenUsed/>
    <w:qFormat/>
    <w:rsid w:val="00F32F53"/>
    <w:pPr>
      <w:ind w:firstLineChars="200" w:firstLine="420"/>
    </w:pPr>
    <w:rPr>
      <w:rFonts w:cs="Times New Roman"/>
      <w:szCs w:val="22"/>
    </w:rPr>
  </w:style>
  <w:style w:type="paragraph" w:styleId="ab">
    <w:name w:val="Balloon Text"/>
    <w:basedOn w:val="a"/>
    <w:link w:val="Char2"/>
    <w:uiPriority w:val="99"/>
    <w:semiHidden/>
    <w:unhideWhenUsed/>
    <w:rsid w:val="006462AE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6462AE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斐</dc:creator>
  <cp:lastModifiedBy>李红钢</cp:lastModifiedBy>
  <cp:revision>4</cp:revision>
  <dcterms:created xsi:type="dcterms:W3CDTF">2022-11-17T07:59:00Z</dcterms:created>
  <dcterms:modified xsi:type="dcterms:W3CDTF">2022-11-17T08:44:00Z</dcterms:modified>
</cp:coreProperties>
</file>