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CE" w:rsidRPr="001F23CE" w:rsidRDefault="001F23CE" w:rsidP="001F23CE">
      <w:pPr>
        <w:jc w:val="center"/>
        <w:rPr>
          <w:b/>
          <w:bCs/>
          <w:sz w:val="32"/>
          <w:szCs w:val="32"/>
        </w:rPr>
      </w:pPr>
      <w:r w:rsidRPr="001F23CE">
        <w:rPr>
          <w:rFonts w:hint="eastAsia"/>
          <w:b/>
          <w:bCs/>
          <w:sz w:val="32"/>
          <w:szCs w:val="32"/>
        </w:rPr>
        <w:t>暑期科研训练项目指南范例</w:t>
      </w:r>
    </w:p>
    <w:p w:rsidR="001F23CE" w:rsidRPr="001F23CE" w:rsidRDefault="001F23CE" w:rsidP="001F23CE">
      <w:pPr>
        <w:spacing w:line="360" w:lineRule="auto"/>
      </w:pPr>
    </w:p>
    <w:p w:rsidR="001F23CE" w:rsidRPr="001F23CE" w:rsidRDefault="001F23CE" w:rsidP="001F23C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有机化学暑期科研训练项目指南：</w:t>
      </w:r>
    </w:p>
    <w:p w:rsidR="001F23CE" w:rsidRPr="001F23CE" w:rsidRDefault="001F23CE" w:rsidP="001F23C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实验操作：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蒸馏、分馏、减压蒸馏、重结晶、薄层色谱、柱色谱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...</w:t>
      </w:r>
    </w:p>
    <w:p w:rsidR="001F23CE" w:rsidRPr="001F23CE" w:rsidRDefault="001F23CE" w:rsidP="001F23C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仪器使用：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真空泵、旋转蒸发仪、熔点仪、红外、核磁、手套箱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…</w:t>
      </w:r>
    </w:p>
    <w:p w:rsidR="001F23CE" w:rsidRPr="001F23CE" w:rsidRDefault="001F23CE" w:rsidP="001F23CE">
      <w:pPr>
        <w:spacing w:line="360" w:lineRule="auto"/>
        <w:ind w:left="1132" w:hangingChars="470" w:hanging="1132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科研素养：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安全常识、实验记录、试剂采购回收、文献检索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(</w:t>
      </w:r>
      <w:proofErr w:type="spellStart"/>
      <w:r w:rsidRPr="001F23CE">
        <w:rPr>
          <w:rFonts w:ascii="Times New Roman" w:eastAsia="宋体" w:hAnsi="Times New Roman" w:cs="Times New Roman"/>
          <w:bCs/>
          <w:sz w:val="24"/>
          <w:szCs w:val="24"/>
        </w:rPr>
        <w:t>SCIFinder</w:t>
      </w:r>
      <w:proofErr w:type="spellEnd"/>
      <w:r w:rsidRPr="001F23CE">
        <w:rPr>
          <w:rFonts w:ascii="Times New Roman" w:eastAsia="宋体" w:hAnsi="Times New Roman" w:cs="Times New Roman"/>
          <w:bCs/>
          <w:sz w:val="24"/>
          <w:szCs w:val="24"/>
        </w:rPr>
        <w:t>等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)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</w:t>
      </w:r>
      <w:proofErr w:type="spellStart"/>
      <w:r w:rsidRPr="001F23CE">
        <w:rPr>
          <w:rFonts w:ascii="Times New Roman" w:eastAsia="宋体" w:hAnsi="Times New Roman" w:cs="Times New Roman"/>
          <w:bCs/>
          <w:sz w:val="24"/>
          <w:szCs w:val="24"/>
        </w:rPr>
        <w:t>Chemdraw</w:t>
      </w:r>
      <w:proofErr w:type="spellEnd"/>
      <w:r w:rsidRPr="001F23CE">
        <w:rPr>
          <w:rFonts w:ascii="Times New Roman" w:eastAsia="宋体" w:hAnsi="Times New Roman" w:cs="Times New Roman"/>
          <w:bCs/>
          <w:sz w:val="24"/>
          <w:szCs w:val="24"/>
        </w:rPr>
        <w:t>使用、参加组会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…</w:t>
      </w:r>
    </w:p>
    <w:p w:rsidR="001F23CE" w:rsidRPr="001F23CE" w:rsidRDefault="001F23CE" w:rsidP="001F23CE">
      <w:pPr>
        <w:spacing w:line="360" w:lineRule="auto"/>
        <w:ind w:leftChars="1" w:left="1274" w:hangingChars="528" w:hanging="1272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谱图分析：</w:t>
      </w:r>
      <w:r w:rsidRPr="001F23CE"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1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H NMR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谱原始文件的展开、标化学位移、积分、偶合常数测定、峰的归属，转换成发表格式的数据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；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IR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Pr="001F23CE"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13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C NMR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谱归属，转换成发表格式的数据</w:t>
      </w:r>
    </w:p>
    <w:p w:rsidR="00A92378" w:rsidRPr="001F23CE" w:rsidRDefault="00A92378" w:rsidP="001F23C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F23CE" w:rsidRPr="001F23CE" w:rsidRDefault="001F23CE" w:rsidP="001F23C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无机化学暑期科研训练项目指南：</w:t>
      </w:r>
    </w:p>
    <w:p w:rsidR="001F23CE" w:rsidRPr="001F23CE" w:rsidRDefault="001F23CE" w:rsidP="001F23C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实验操作：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称量、溶解、溶液配制、重结晶、回流、水热</w:t>
      </w:r>
      <w:proofErr w:type="gramStart"/>
      <w:r w:rsidRPr="001F23CE">
        <w:rPr>
          <w:rFonts w:ascii="Times New Roman" w:eastAsia="宋体" w:hAnsi="Times New Roman" w:cs="Times New Roman"/>
          <w:bCs/>
          <w:sz w:val="24"/>
          <w:szCs w:val="24"/>
        </w:rPr>
        <w:t>釜</w:t>
      </w:r>
      <w:proofErr w:type="gramEnd"/>
      <w:r w:rsidRPr="001F23CE">
        <w:rPr>
          <w:rFonts w:ascii="Times New Roman" w:eastAsia="宋体" w:hAnsi="Times New Roman" w:cs="Times New Roman"/>
          <w:bCs/>
          <w:sz w:val="24"/>
          <w:szCs w:val="24"/>
        </w:rPr>
        <w:t>的使用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...</w:t>
      </w:r>
    </w:p>
    <w:p w:rsidR="001F23CE" w:rsidRPr="001F23CE" w:rsidRDefault="001F23CE" w:rsidP="001F23CE">
      <w:pPr>
        <w:spacing w:line="360" w:lineRule="auto"/>
        <w:ind w:left="1275" w:hangingChars="529" w:hanging="1275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仪器使用：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真空泵、旋转蒸发仪、水（油）浴锅、紫外、红外、荧光、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X-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射线粉末衍射仪、手套箱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…</w:t>
      </w:r>
    </w:p>
    <w:p w:rsidR="001F23CE" w:rsidRPr="001F23CE" w:rsidRDefault="001F23CE" w:rsidP="001F23CE">
      <w:pPr>
        <w:spacing w:line="360" w:lineRule="auto"/>
        <w:ind w:left="1275" w:hangingChars="529" w:hanging="1275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科研素养：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安全常识、实验记录、试剂采购回收、文献检索和阅读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(</w:t>
      </w:r>
      <w:proofErr w:type="spellStart"/>
      <w:r w:rsidRPr="001F23CE">
        <w:rPr>
          <w:rFonts w:ascii="Times New Roman" w:eastAsia="宋体" w:hAnsi="Times New Roman" w:cs="Times New Roman"/>
          <w:bCs/>
          <w:sz w:val="24"/>
          <w:szCs w:val="24"/>
        </w:rPr>
        <w:t>SCIFinder</w:t>
      </w:r>
      <w:proofErr w:type="spellEnd"/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RSC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ACS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CCDC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等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)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Diamond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Origin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Olex2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等相关软件的使用</w:t>
      </w:r>
    </w:p>
    <w:p w:rsidR="001F23CE" w:rsidRPr="001F23CE" w:rsidRDefault="001F23CE" w:rsidP="001F23CE">
      <w:pPr>
        <w:spacing w:line="360" w:lineRule="auto"/>
        <w:ind w:left="1275" w:hangingChars="529" w:hanging="1275"/>
        <w:rPr>
          <w:rFonts w:ascii="Times New Roman" w:eastAsia="宋体" w:hAnsi="Times New Roman" w:cs="Times New Roman"/>
          <w:sz w:val="24"/>
          <w:szCs w:val="24"/>
        </w:rPr>
      </w:pPr>
      <w:r w:rsidRPr="001F23CE">
        <w:rPr>
          <w:rFonts w:ascii="Times New Roman" w:eastAsia="宋体" w:hAnsi="Times New Roman" w:cs="Times New Roman"/>
          <w:b/>
          <w:bCs/>
          <w:sz w:val="24"/>
          <w:szCs w:val="24"/>
        </w:rPr>
        <w:t>谱图分析：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红外谱图的归属、</w:t>
      </w:r>
      <w:proofErr w:type="gramStart"/>
      <w:r w:rsidRPr="001F23CE">
        <w:rPr>
          <w:rFonts w:ascii="Times New Roman" w:eastAsia="宋体" w:hAnsi="Times New Roman" w:cs="Times New Roman"/>
          <w:bCs/>
          <w:sz w:val="24"/>
          <w:szCs w:val="24"/>
        </w:rPr>
        <w:t>紫外谱图</w:t>
      </w:r>
      <w:proofErr w:type="gramEnd"/>
      <w:r w:rsidRPr="001F23CE">
        <w:rPr>
          <w:rFonts w:ascii="Times New Roman" w:eastAsia="宋体" w:hAnsi="Times New Roman" w:cs="Times New Roman"/>
          <w:bCs/>
          <w:sz w:val="24"/>
          <w:szCs w:val="24"/>
        </w:rPr>
        <w:t>的分析指派、粉末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XRD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衍射谱图分析是否样品</w:t>
      </w:r>
      <w:proofErr w:type="gramStart"/>
      <w:r w:rsidRPr="001F23CE">
        <w:rPr>
          <w:rFonts w:ascii="Times New Roman" w:eastAsia="宋体" w:hAnsi="Times New Roman" w:cs="Times New Roman"/>
          <w:bCs/>
          <w:sz w:val="24"/>
          <w:szCs w:val="24"/>
        </w:rPr>
        <w:t>为纯相</w:t>
      </w:r>
      <w:proofErr w:type="gramEnd"/>
      <w:r w:rsidRPr="001F23CE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1F23CE">
        <w:rPr>
          <w:rFonts w:ascii="Times New Roman" w:eastAsia="宋体" w:hAnsi="Times New Roman" w:cs="Times New Roman"/>
          <w:bCs/>
          <w:sz w:val="24"/>
          <w:szCs w:val="24"/>
        </w:rPr>
        <w:t>、荧光谱图的分析、</w:t>
      </w:r>
      <w:proofErr w:type="gramStart"/>
      <w:r w:rsidRPr="001F23CE">
        <w:rPr>
          <w:rFonts w:ascii="Times New Roman" w:eastAsia="宋体" w:hAnsi="Times New Roman" w:cs="Times New Roman"/>
          <w:bCs/>
          <w:sz w:val="24"/>
          <w:szCs w:val="24"/>
        </w:rPr>
        <w:t>热重谱图</w:t>
      </w:r>
      <w:proofErr w:type="gramEnd"/>
      <w:r w:rsidRPr="001F23CE">
        <w:rPr>
          <w:rFonts w:ascii="Times New Roman" w:eastAsia="宋体" w:hAnsi="Times New Roman" w:cs="Times New Roman"/>
          <w:bCs/>
          <w:sz w:val="24"/>
          <w:szCs w:val="24"/>
        </w:rPr>
        <w:t>的分析</w:t>
      </w:r>
    </w:p>
    <w:p w:rsidR="001F23CE" w:rsidRPr="00DD11F9" w:rsidRDefault="001F23CE">
      <w:bookmarkStart w:id="0" w:name="_GoBack"/>
      <w:bookmarkEnd w:id="0"/>
    </w:p>
    <w:sectPr w:rsidR="001F23CE" w:rsidRPr="00DD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CE"/>
    <w:rsid w:val="001F23CE"/>
    <w:rsid w:val="00A92378"/>
    <w:rsid w:val="00D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3FAE-40B8-4F00-8B4E-F9B0FC5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2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bqwang</dc:creator>
  <cp:keywords/>
  <dc:description/>
  <cp:lastModifiedBy>bqwang</cp:lastModifiedBy>
  <cp:revision>3</cp:revision>
  <cp:lastPrinted>2016-12-14T10:53:00Z</cp:lastPrinted>
  <dcterms:created xsi:type="dcterms:W3CDTF">2016-12-14T10:48:00Z</dcterms:created>
  <dcterms:modified xsi:type="dcterms:W3CDTF">2018-06-04T00:28:00Z</dcterms:modified>
</cp:coreProperties>
</file>