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FC5" w:rsidRDefault="00CD1FC5">
      <w:pPr>
        <w:rPr>
          <w:sz w:val="30"/>
          <w:szCs w:val="30"/>
        </w:rPr>
      </w:pPr>
      <w:r>
        <w:rPr>
          <w:sz w:val="30"/>
          <w:szCs w:val="30"/>
        </w:rPr>
        <w:t>关于征集南开大学自主立项项目重大重点项目立项建议的通知</w:t>
      </w:r>
    </w:p>
    <w:p w:rsidR="00CD1FC5" w:rsidRPr="00CD1FC5" w:rsidRDefault="00CD1FC5">
      <w:pPr>
        <w:rPr>
          <w:sz w:val="28"/>
          <w:szCs w:val="28"/>
        </w:rPr>
      </w:pPr>
      <w:r w:rsidRPr="00CD1FC5">
        <w:rPr>
          <w:sz w:val="28"/>
          <w:szCs w:val="28"/>
        </w:rPr>
        <w:t>各单位</w:t>
      </w:r>
      <w:r w:rsidRPr="00CD1FC5">
        <w:rPr>
          <w:rFonts w:hint="eastAsia"/>
          <w:sz w:val="28"/>
          <w:szCs w:val="28"/>
        </w:rPr>
        <w:t>：</w:t>
      </w:r>
    </w:p>
    <w:p w:rsidR="00CD1FC5" w:rsidRDefault="00CD1FC5">
      <w:pPr>
        <w:rPr>
          <w:rFonts w:ascii="仿宋" w:eastAsia="仿宋" w:hAnsi="仿宋"/>
          <w:sz w:val="28"/>
          <w:szCs w:val="28"/>
        </w:rPr>
      </w:pPr>
      <w:r>
        <w:rPr>
          <w:rFonts w:hint="eastAsia"/>
          <w:sz w:val="30"/>
          <w:szCs w:val="30"/>
        </w:rPr>
        <w:t xml:space="preserve">   </w:t>
      </w:r>
      <w:r>
        <w:rPr>
          <w:rFonts w:ascii="仿宋" w:eastAsia="仿宋" w:hAnsi="仿宋"/>
          <w:sz w:val="28"/>
          <w:szCs w:val="28"/>
        </w:rPr>
        <w:t>为</w:t>
      </w:r>
      <w:r>
        <w:rPr>
          <w:rFonts w:ascii="仿宋" w:eastAsia="仿宋" w:hAnsi="仿宋" w:hint="eastAsia"/>
          <w:sz w:val="28"/>
          <w:szCs w:val="28"/>
        </w:rPr>
        <w:t>进一步</w:t>
      </w:r>
      <w:r>
        <w:rPr>
          <w:rFonts w:ascii="仿宋" w:eastAsia="仿宋" w:hAnsi="仿宋"/>
          <w:sz w:val="28"/>
          <w:szCs w:val="28"/>
        </w:rPr>
        <w:t>落实</w:t>
      </w:r>
      <w:r>
        <w:rPr>
          <w:rFonts w:ascii="仿宋" w:eastAsia="仿宋" w:hAnsi="仿宋" w:hint="eastAsia"/>
          <w:sz w:val="28"/>
          <w:szCs w:val="28"/>
        </w:rPr>
        <w:t>国家“放管服”总体要求，深入贯彻实施“包干制”科研经费使用，切实提高经费使用效益，加大项目执行成效，结合</w:t>
      </w:r>
      <w:r>
        <w:rPr>
          <w:rFonts w:ascii="仿宋" w:eastAsia="仿宋" w:hAnsi="仿宋"/>
          <w:sz w:val="28"/>
          <w:szCs w:val="28"/>
        </w:rPr>
        <w:t>《</w:t>
      </w:r>
      <w:r>
        <w:rPr>
          <w:rFonts w:ascii="仿宋" w:eastAsia="仿宋" w:hAnsi="仿宋" w:hint="eastAsia"/>
          <w:sz w:val="28"/>
          <w:szCs w:val="28"/>
        </w:rPr>
        <w:t>天津市人民政府印发关于优化科研管理提升科研绩效若干措施的通知</w:t>
      </w:r>
      <w:r>
        <w:rPr>
          <w:rFonts w:ascii="仿宋" w:eastAsia="仿宋" w:hAnsi="仿宋"/>
          <w:sz w:val="28"/>
          <w:szCs w:val="28"/>
        </w:rPr>
        <w:t>》（津</w:t>
      </w:r>
      <w:r>
        <w:rPr>
          <w:rFonts w:ascii="仿宋" w:eastAsia="仿宋" w:hAnsi="仿宋" w:hint="eastAsia"/>
          <w:sz w:val="28"/>
          <w:szCs w:val="28"/>
        </w:rPr>
        <w:t>政</w:t>
      </w:r>
      <w:r>
        <w:rPr>
          <w:rFonts w:ascii="仿宋" w:eastAsia="仿宋" w:hAnsi="仿宋"/>
          <w:sz w:val="28"/>
          <w:szCs w:val="28"/>
        </w:rPr>
        <w:t>发〔201</w:t>
      </w:r>
      <w:r>
        <w:rPr>
          <w:rFonts w:ascii="仿宋" w:eastAsia="仿宋" w:hAnsi="仿宋" w:hint="eastAsia"/>
          <w:sz w:val="28"/>
          <w:szCs w:val="28"/>
        </w:rPr>
        <w:t>8</w:t>
      </w:r>
      <w:r>
        <w:rPr>
          <w:rFonts w:ascii="仿宋" w:eastAsia="仿宋" w:hAnsi="仿宋"/>
          <w:sz w:val="28"/>
          <w:szCs w:val="28"/>
        </w:rPr>
        <w:t>〕</w:t>
      </w:r>
      <w:r>
        <w:rPr>
          <w:rFonts w:ascii="仿宋" w:eastAsia="仿宋" w:hAnsi="仿宋" w:hint="eastAsia"/>
          <w:sz w:val="28"/>
          <w:szCs w:val="28"/>
        </w:rPr>
        <w:t>27</w:t>
      </w:r>
      <w:r>
        <w:rPr>
          <w:rFonts w:ascii="仿宋" w:eastAsia="仿宋" w:hAnsi="仿宋"/>
          <w:sz w:val="28"/>
          <w:szCs w:val="28"/>
        </w:rPr>
        <w:t>号）</w:t>
      </w:r>
      <w:r>
        <w:rPr>
          <w:rFonts w:ascii="仿宋" w:eastAsia="仿宋" w:hAnsi="仿宋" w:hint="eastAsia"/>
          <w:sz w:val="28"/>
          <w:szCs w:val="28"/>
        </w:rPr>
        <w:t>文件精神，天津市科学技术局决定在我校开展天津市自然科学基金自主立项试点工作。现面向各单位征集重大重点项目立项建议。</w:t>
      </w:r>
    </w:p>
    <w:p w:rsidR="00CD1FC5" w:rsidRDefault="00CD1FC5" w:rsidP="00CD1FC5">
      <w:pPr>
        <w:ind w:firstLine="570"/>
        <w:rPr>
          <w:rFonts w:ascii="仿宋" w:eastAsia="仿宋" w:hAnsi="仿宋"/>
          <w:sz w:val="28"/>
          <w:szCs w:val="28"/>
        </w:rPr>
      </w:pPr>
      <w:r>
        <w:rPr>
          <w:rFonts w:ascii="仿宋" w:eastAsia="仿宋" w:hAnsi="仿宋" w:hint="eastAsia"/>
          <w:sz w:val="28"/>
          <w:szCs w:val="28"/>
        </w:rPr>
        <w:t>重点项目拟资助20项左右，每项资助强度30万元；重大项目拟资助2-</w:t>
      </w:r>
      <w:r>
        <w:rPr>
          <w:rFonts w:ascii="仿宋" w:eastAsia="仿宋" w:hAnsi="仿宋"/>
          <w:sz w:val="28"/>
          <w:szCs w:val="28"/>
        </w:rPr>
        <w:t>4项</w:t>
      </w:r>
      <w:r>
        <w:rPr>
          <w:rFonts w:ascii="仿宋" w:eastAsia="仿宋" w:hAnsi="仿宋" w:hint="eastAsia"/>
          <w:sz w:val="28"/>
          <w:szCs w:val="28"/>
        </w:rPr>
        <w:t>，</w:t>
      </w:r>
      <w:r>
        <w:rPr>
          <w:rFonts w:ascii="仿宋" w:eastAsia="仿宋" w:hAnsi="仿宋"/>
          <w:sz w:val="28"/>
          <w:szCs w:val="28"/>
        </w:rPr>
        <w:t>每项资助强度</w:t>
      </w:r>
      <w:r>
        <w:rPr>
          <w:rFonts w:ascii="仿宋" w:eastAsia="仿宋" w:hAnsi="仿宋" w:hint="eastAsia"/>
          <w:sz w:val="28"/>
          <w:szCs w:val="28"/>
        </w:rPr>
        <w:t>100万元。项目执行期3年。</w:t>
      </w:r>
    </w:p>
    <w:p w:rsidR="00CD1FC5" w:rsidRDefault="00CD1FC5" w:rsidP="00CD1FC5">
      <w:pPr>
        <w:ind w:firstLine="570"/>
        <w:rPr>
          <w:rFonts w:ascii="仿宋" w:eastAsia="仿宋" w:hAnsi="仿宋"/>
          <w:bCs/>
          <w:sz w:val="28"/>
          <w:szCs w:val="28"/>
        </w:rPr>
      </w:pPr>
      <w:r>
        <w:rPr>
          <w:rFonts w:ascii="仿宋" w:eastAsia="仿宋" w:hAnsi="仿宋" w:hint="eastAsia"/>
          <w:bCs/>
          <w:sz w:val="28"/>
          <w:szCs w:val="28"/>
        </w:rPr>
        <w:t>重点项目支持我校已有较好基础的研究方向或学科生长点开展深入、系统的创新性研究，促进学科发展，推动相关技术领域或科学前沿取得突破。重大项目</w:t>
      </w:r>
      <w:r w:rsidR="009133BF">
        <w:rPr>
          <w:rFonts w:ascii="仿宋" w:eastAsia="仿宋" w:hAnsi="仿宋" w:hint="eastAsia"/>
          <w:bCs/>
          <w:sz w:val="28"/>
          <w:szCs w:val="28"/>
        </w:rPr>
        <w:t>支持我校重大平台基础设施建设</w:t>
      </w:r>
      <w:r>
        <w:rPr>
          <w:rFonts w:ascii="仿宋" w:eastAsia="仿宋" w:hAnsi="仿宋" w:hint="eastAsia"/>
          <w:bCs/>
          <w:sz w:val="28"/>
          <w:szCs w:val="28"/>
        </w:rPr>
        <w:t>或面向国际</w:t>
      </w:r>
      <w:r w:rsidR="009133BF">
        <w:rPr>
          <w:rFonts w:ascii="仿宋" w:eastAsia="仿宋" w:hAnsi="仿宋" w:hint="eastAsia"/>
          <w:bCs/>
          <w:sz w:val="28"/>
          <w:szCs w:val="28"/>
        </w:rPr>
        <w:t>科学前沿方向重大问题，国家重大战略需求领域开展科学研究；</w:t>
      </w:r>
      <w:r>
        <w:rPr>
          <w:rFonts w:ascii="仿宋" w:eastAsia="仿宋" w:hAnsi="仿宋" w:hint="eastAsia"/>
          <w:bCs/>
          <w:sz w:val="28"/>
          <w:szCs w:val="28"/>
        </w:rPr>
        <w:t>其中重点支持面向国家战略需求且有重大社会、经济效益的重要数学问题开展研究。</w:t>
      </w:r>
    </w:p>
    <w:p w:rsidR="009133BF" w:rsidRDefault="009133BF" w:rsidP="00CD1FC5">
      <w:pPr>
        <w:ind w:firstLine="570"/>
        <w:rPr>
          <w:rFonts w:ascii="仿宋" w:eastAsia="仿宋" w:hAnsi="仿宋"/>
          <w:bCs/>
          <w:sz w:val="28"/>
          <w:szCs w:val="28"/>
        </w:rPr>
      </w:pPr>
      <w:r>
        <w:rPr>
          <w:rFonts w:ascii="仿宋" w:eastAsia="仿宋" w:hAnsi="仿宋"/>
          <w:bCs/>
          <w:sz w:val="28"/>
          <w:szCs w:val="28"/>
        </w:rPr>
        <w:t>各单位请认真组织</w:t>
      </w:r>
      <w:r>
        <w:rPr>
          <w:rFonts w:ascii="仿宋" w:eastAsia="仿宋" w:hAnsi="仿宋" w:hint="eastAsia"/>
          <w:bCs/>
          <w:sz w:val="28"/>
          <w:szCs w:val="28"/>
        </w:rPr>
        <w:t>，项目</w:t>
      </w:r>
      <w:hyperlink r:id="rId5" w:history="1">
        <w:r w:rsidRPr="0060190E">
          <w:rPr>
            <w:rStyle w:val="a3"/>
            <w:rFonts w:ascii="仿宋" w:eastAsia="仿宋" w:hAnsi="仿宋" w:hint="eastAsia"/>
            <w:bCs/>
            <w:sz w:val="28"/>
            <w:szCs w:val="28"/>
          </w:rPr>
          <w:t>建议人填写立项建议表并反馈至chenyb@nankai.edu.cn</w:t>
        </w:r>
      </w:hyperlink>
      <w:r>
        <w:rPr>
          <w:rFonts w:ascii="仿宋" w:eastAsia="仿宋" w:hAnsi="仿宋" w:hint="eastAsia"/>
          <w:bCs/>
          <w:sz w:val="28"/>
          <w:szCs w:val="28"/>
        </w:rPr>
        <w:t>。截止时间：2020年1月5日。</w:t>
      </w:r>
    </w:p>
    <w:p w:rsidR="009133BF" w:rsidRDefault="009133BF" w:rsidP="00CD1FC5">
      <w:pPr>
        <w:ind w:firstLine="570"/>
        <w:rPr>
          <w:rFonts w:ascii="仿宋" w:eastAsia="仿宋" w:hAnsi="仿宋"/>
          <w:bCs/>
          <w:sz w:val="28"/>
          <w:szCs w:val="28"/>
        </w:rPr>
      </w:pPr>
    </w:p>
    <w:p w:rsidR="009133BF" w:rsidRDefault="009133BF" w:rsidP="00CD1FC5">
      <w:pPr>
        <w:ind w:firstLine="570"/>
        <w:rPr>
          <w:rFonts w:ascii="仿宋" w:eastAsia="仿宋" w:hAnsi="仿宋"/>
          <w:bCs/>
          <w:sz w:val="28"/>
          <w:szCs w:val="28"/>
        </w:rPr>
      </w:pPr>
      <w:r>
        <w:rPr>
          <w:rFonts w:ascii="仿宋" w:eastAsia="仿宋" w:hAnsi="仿宋"/>
          <w:bCs/>
          <w:sz w:val="28"/>
          <w:szCs w:val="28"/>
        </w:rPr>
        <w:t>附件</w:t>
      </w:r>
      <w:r>
        <w:rPr>
          <w:rFonts w:ascii="仿宋" w:eastAsia="仿宋" w:hAnsi="仿宋" w:hint="eastAsia"/>
          <w:bCs/>
          <w:sz w:val="28"/>
          <w:szCs w:val="28"/>
        </w:rPr>
        <w:t>：</w:t>
      </w:r>
      <w:r>
        <w:rPr>
          <w:rFonts w:ascii="仿宋" w:eastAsia="仿宋" w:hAnsi="仿宋"/>
          <w:bCs/>
          <w:sz w:val="28"/>
          <w:szCs w:val="28"/>
        </w:rPr>
        <w:t>立项建议模板</w:t>
      </w:r>
    </w:p>
    <w:p w:rsidR="009133BF" w:rsidRDefault="009133BF" w:rsidP="009133BF">
      <w:pPr>
        <w:ind w:firstLine="570"/>
        <w:jc w:val="right"/>
        <w:rPr>
          <w:rFonts w:ascii="仿宋" w:eastAsia="仿宋" w:hAnsi="仿宋"/>
          <w:sz w:val="28"/>
          <w:szCs w:val="28"/>
        </w:rPr>
      </w:pPr>
      <w:r>
        <w:rPr>
          <w:rFonts w:ascii="仿宋" w:eastAsia="仿宋" w:hAnsi="仿宋" w:hint="eastAsia"/>
          <w:sz w:val="28"/>
          <w:szCs w:val="28"/>
        </w:rPr>
        <w:t>科学技术研究部</w:t>
      </w:r>
    </w:p>
    <w:p w:rsidR="00CD1FC5" w:rsidRPr="009133BF" w:rsidRDefault="009133BF" w:rsidP="009133BF">
      <w:pPr>
        <w:ind w:firstLine="570"/>
        <w:jc w:val="right"/>
        <w:rPr>
          <w:rFonts w:ascii="仿宋" w:eastAsia="仿宋" w:hAnsi="仿宋"/>
          <w:sz w:val="28"/>
          <w:szCs w:val="28"/>
        </w:rPr>
      </w:pPr>
      <w:r>
        <w:rPr>
          <w:rFonts w:ascii="仿宋" w:eastAsia="仿宋" w:hAnsi="仿宋" w:hint="eastAsia"/>
          <w:sz w:val="28"/>
          <w:szCs w:val="28"/>
        </w:rPr>
        <w:t>2019年12月</w:t>
      </w:r>
      <w:r w:rsidR="005419EA">
        <w:rPr>
          <w:rFonts w:ascii="仿宋" w:eastAsia="仿宋" w:hAnsi="仿宋"/>
          <w:sz w:val="28"/>
          <w:szCs w:val="28"/>
        </w:rPr>
        <w:t>30</w:t>
      </w:r>
      <w:bookmarkStart w:id="0" w:name="_GoBack"/>
      <w:bookmarkEnd w:id="0"/>
      <w:r>
        <w:rPr>
          <w:rFonts w:ascii="仿宋" w:eastAsia="仿宋" w:hAnsi="仿宋" w:hint="eastAsia"/>
          <w:sz w:val="28"/>
          <w:szCs w:val="28"/>
        </w:rPr>
        <w:t>日</w:t>
      </w:r>
    </w:p>
    <w:sectPr w:rsidR="00CD1FC5" w:rsidRPr="00913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3294C"/>
    <w:multiLevelType w:val="singleLevel"/>
    <w:tmpl w:val="1FC3294C"/>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80F"/>
    <w:rsid w:val="00044EBF"/>
    <w:rsid w:val="005419EA"/>
    <w:rsid w:val="009133BF"/>
    <w:rsid w:val="00C3280F"/>
    <w:rsid w:val="00CD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9C83"/>
  <w15:chartTrackingRefBased/>
  <w15:docId w15:val="{5B0B83B3-9A0F-4A29-8CD1-5B251BBD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3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4314;&#35758;&#20154;&#22635;&#20889;&#31435;&#39033;&#24314;&#35758;&#34920;&#24182;&#21453;&#39304;&#33267;chenyb@nankai.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陈贻斌</dc:creator>
  <cp:keywords/>
  <dc:description/>
  <cp:lastModifiedBy>Chen</cp:lastModifiedBy>
  <cp:revision>5</cp:revision>
  <dcterms:created xsi:type="dcterms:W3CDTF">2019-12-28T11:08:00Z</dcterms:created>
  <dcterms:modified xsi:type="dcterms:W3CDTF">2019-12-30T06:47:00Z</dcterms:modified>
</cp:coreProperties>
</file>