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2E" w:rsidRDefault="00651A2E" w:rsidP="00EE10A2">
      <w:pPr>
        <w:autoSpaceDE w:val="0"/>
        <w:autoSpaceDN w:val="0"/>
        <w:spacing w:line="400" w:lineRule="exact"/>
        <w:jc w:val="center"/>
        <w:rPr>
          <w:rFonts w:ascii="Arial" w:hAnsi="Arial" w:cs="Arial"/>
          <w:b/>
          <w:sz w:val="28"/>
          <w:szCs w:val="28"/>
        </w:rPr>
      </w:pPr>
    </w:p>
    <w:p w:rsidR="008045F6" w:rsidRPr="006E65FD" w:rsidRDefault="00B105F8" w:rsidP="00EE10A2">
      <w:pPr>
        <w:autoSpaceDE w:val="0"/>
        <w:autoSpaceDN w:val="0"/>
        <w:spacing w:line="400" w:lineRule="exact"/>
        <w:jc w:val="center"/>
        <w:rPr>
          <w:b/>
          <w:sz w:val="28"/>
          <w:szCs w:val="28"/>
        </w:rPr>
      </w:pPr>
      <w:r>
        <w:rPr>
          <w:rFonts w:ascii="Arial" w:hAnsi="Arial" w:cs="Arial"/>
          <w:b/>
          <w:sz w:val="28"/>
          <w:szCs w:val="28"/>
        </w:rPr>
        <w:t xml:space="preserve">Synthesis, Characterization, and Applications of Larger </w:t>
      </w:r>
      <w:proofErr w:type="spellStart"/>
      <w:r>
        <w:rPr>
          <w:rFonts w:ascii="Arial" w:hAnsi="Arial" w:cs="Arial"/>
          <w:b/>
          <w:sz w:val="28"/>
          <w:szCs w:val="28"/>
        </w:rPr>
        <w:t>Azaacenes</w:t>
      </w:r>
      <w:proofErr w:type="spellEnd"/>
    </w:p>
    <w:p w:rsidR="001937FB" w:rsidRPr="001629C9" w:rsidRDefault="00B105F8" w:rsidP="0076260F">
      <w:pPr>
        <w:spacing w:beforeLines="50" w:before="156"/>
        <w:ind w:right="-357"/>
        <w:jc w:val="center"/>
        <w:rPr>
          <w:b/>
          <w:bCs/>
          <w:sz w:val="24"/>
        </w:rPr>
      </w:pPr>
      <w:r>
        <w:rPr>
          <w:b/>
          <w:sz w:val="24"/>
          <w:u w:val="single"/>
        </w:rPr>
        <w:t>Qichun Zhang</w:t>
      </w:r>
      <w:r>
        <w:rPr>
          <w:b/>
          <w:sz w:val="24"/>
          <w:u w:val="single"/>
          <w:vertAlign w:val="superscript"/>
        </w:rPr>
        <w:t>1</w:t>
      </w:r>
      <w:proofErr w:type="gramStart"/>
      <w:r>
        <w:rPr>
          <w:b/>
          <w:sz w:val="24"/>
          <w:u w:val="single"/>
          <w:vertAlign w:val="superscript"/>
        </w:rPr>
        <w:t>,2</w:t>
      </w:r>
      <w:proofErr w:type="gramEnd"/>
    </w:p>
    <w:p w:rsidR="00B105F8" w:rsidRPr="001629C9" w:rsidRDefault="00F748D4" w:rsidP="00F748D4">
      <w:pPr>
        <w:pStyle w:val="PlainText"/>
        <w:jc w:val="center"/>
        <w:rPr>
          <w:rFonts w:ascii="Times New Roman" w:hAnsi="Times New Roman" w:cs="Times New Roman"/>
          <w:b/>
          <w:sz w:val="24"/>
          <w:szCs w:val="24"/>
          <w:lang w:val="en-GB"/>
        </w:rPr>
      </w:pPr>
      <w:r w:rsidRPr="001629C9">
        <w:rPr>
          <w:rFonts w:ascii="Times New Roman" w:hAnsi="Times New Roman" w:cs="Times New Roman"/>
          <w:b/>
          <w:sz w:val="24"/>
          <w:szCs w:val="24"/>
          <w:vertAlign w:val="superscript"/>
          <w:lang w:val="en-GB"/>
        </w:rPr>
        <w:t>1</w:t>
      </w:r>
      <w:r w:rsidR="00B105F8">
        <w:rPr>
          <w:rFonts w:ascii="Times New Roman" w:hAnsi="Times New Roman" w:cs="Times New Roman"/>
          <w:b/>
          <w:sz w:val="24"/>
          <w:szCs w:val="24"/>
        </w:rPr>
        <w:t xml:space="preserve">School </w:t>
      </w:r>
      <w:r w:rsidRPr="001629C9">
        <w:rPr>
          <w:rFonts w:ascii="Times New Roman" w:hAnsi="Times New Roman" w:cs="Times New Roman"/>
          <w:b/>
          <w:sz w:val="24"/>
          <w:szCs w:val="24"/>
        </w:rPr>
        <w:t xml:space="preserve">of </w:t>
      </w:r>
      <w:r w:rsidR="00B105F8">
        <w:rPr>
          <w:rFonts w:ascii="Times New Roman" w:hAnsi="Times New Roman" w:cs="Times New Roman"/>
          <w:b/>
          <w:sz w:val="24"/>
          <w:szCs w:val="24"/>
        </w:rPr>
        <w:t>Materials Science and Engineering</w:t>
      </w:r>
      <w:r w:rsidRPr="001629C9">
        <w:rPr>
          <w:rFonts w:ascii="Times New Roman" w:hAnsi="Times New Roman" w:cs="Times New Roman"/>
          <w:b/>
          <w:sz w:val="24"/>
          <w:szCs w:val="24"/>
          <w:lang w:val="en-GB"/>
        </w:rPr>
        <w:t xml:space="preserve">, </w:t>
      </w:r>
      <w:r w:rsidR="00B105F8">
        <w:rPr>
          <w:rFonts w:ascii="Times New Roman" w:hAnsi="Times New Roman" w:cs="Times New Roman"/>
          <w:b/>
          <w:sz w:val="24"/>
          <w:szCs w:val="24"/>
          <w:lang w:val="en-GB"/>
        </w:rPr>
        <w:t>Nanyang Technological University, Singapore 639672</w:t>
      </w:r>
    </w:p>
    <w:p w:rsidR="00F748D4" w:rsidRPr="001629C9" w:rsidRDefault="00F748D4" w:rsidP="00F748D4">
      <w:pPr>
        <w:pStyle w:val="PlainText"/>
        <w:jc w:val="center"/>
        <w:rPr>
          <w:rFonts w:ascii="Times New Roman" w:hAnsi="Times New Roman" w:cs="Times New Roman"/>
          <w:b/>
          <w:sz w:val="24"/>
          <w:szCs w:val="24"/>
          <w:lang w:val="en-GB"/>
        </w:rPr>
      </w:pPr>
      <w:r w:rsidRPr="001629C9">
        <w:rPr>
          <w:rFonts w:ascii="Times New Roman" w:hAnsi="Times New Roman" w:cs="Times New Roman"/>
          <w:b/>
          <w:sz w:val="24"/>
          <w:szCs w:val="24"/>
          <w:vertAlign w:val="superscript"/>
          <w:lang w:val="en-US"/>
        </w:rPr>
        <w:t>2</w:t>
      </w:r>
      <w:r w:rsidR="00B105F8">
        <w:rPr>
          <w:rFonts w:ascii="Times New Roman" w:hAnsi="Times New Roman" w:cs="Times New Roman"/>
          <w:b/>
          <w:sz w:val="24"/>
          <w:szCs w:val="24"/>
          <w:lang w:val="en-US"/>
        </w:rPr>
        <w:t>Division of</w:t>
      </w:r>
      <w:r w:rsidRPr="001629C9">
        <w:rPr>
          <w:rFonts w:ascii="Times New Roman" w:hAnsi="Times New Roman" w:cs="Times New Roman"/>
          <w:b/>
          <w:sz w:val="24"/>
          <w:szCs w:val="24"/>
          <w:lang w:val="en-US"/>
        </w:rPr>
        <w:t xml:space="preserve"> </w:t>
      </w:r>
      <w:r w:rsidR="008E5FC2" w:rsidRPr="001629C9">
        <w:rPr>
          <w:rFonts w:ascii="Times New Roman" w:hAnsi="Times New Roman" w:cs="Times New Roman" w:hint="eastAsia"/>
          <w:b/>
          <w:sz w:val="24"/>
          <w:szCs w:val="24"/>
          <w:lang w:val="en-US" w:eastAsia="zh-CN"/>
        </w:rPr>
        <w:t>Chemistry</w:t>
      </w:r>
      <w:r w:rsidR="00B105F8">
        <w:rPr>
          <w:rFonts w:ascii="Times New Roman" w:hAnsi="Times New Roman" w:cs="Times New Roman"/>
          <w:b/>
          <w:sz w:val="24"/>
          <w:szCs w:val="24"/>
          <w:lang w:val="en-US" w:eastAsia="zh-CN"/>
        </w:rPr>
        <w:t xml:space="preserve"> and Biochemistry</w:t>
      </w:r>
      <w:r w:rsidRPr="001629C9">
        <w:rPr>
          <w:rFonts w:ascii="Times New Roman" w:hAnsi="Times New Roman" w:cs="Times New Roman"/>
          <w:b/>
          <w:sz w:val="24"/>
          <w:szCs w:val="24"/>
          <w:lang w:val="en-US"/>
        </w:rPr>
        <w:t xml:space="preserve">, </w:t>
      </w:r>
      <w:r w:rsidR="00B105F8">
        <w:rPr>
          <w:rFonts w:ascii="Times New Roman" w:hAnsi="Times New Roman" w:cs="Times New Roman"/>
          <w:b/>
          <w:sz w:val="24"/>
          <w:szCs w:val="24"/>
          <w:lang w:val="en-US" w:eastAsia="zh-CN"/>
        </w:rPr>
        <w:t xml:space="preserve">School of Physical and Mathematical Sciences, </w:t>
      </w:r>
      <w:r w:rsidR="00B105F8" w:rsidRPr="00B105F8">
        <w:rPr>
          <w:rFonts w:ascii="Times New Roman" w:hAnsi="Times New Roman" w:cs="Times New Roman"/>
          <w:b/>
          <w:sz w:val="24"/>
          <w:szCs w:val="24"/>
          <w:lang w:val="en-US" w:eastAsia="zh-CN"/>
        </w:rPr>
        <w:t>Nanyang Technological University, Singapore</w:t>
      </w:r>
      <w:r w:rsidR="00B105F8">
        <w:rPr>
          <w:rFonts w:ascii="Times New Roman" w:hAnsi="Times New Roman" w:cs="Times New Roman"/>
          <w:b/>
          <w:sz w:val="24"/>
          <w:szCs w:val="24"/>
          <w:lang w:val="en-US" w:eastAsia="zh-CN"/>
        </w:rPr>
        <w:t xml:space="preserve"> 637371</w:t>
      </w:r>
      <w:r w:rsidRPr="001629C9">
        <w:rPr>
          <w:rFonts w:ascii="Times New Roman" w:hAnsi="Times New Roman" w:cs="Times New Roman"/>
          <w:b/>
          <w:sz w:val="24"/>
          <w:szCs w:val="24"/>
          <w:lang w:val="en-GB"/>
        </w:rPr>
        <w:t xml:space="preserve"> </w:t>
      </w:r>
    </w:p>
    <w:p w:rsidR="008E5FC2" w:rsidRDefault="003B5CE5" w:rsidP="003B5CE5">
      <w:pPr>
        <w:autoSpaceDE w:val="0"/>
        <w:autoSpaceDN w:val="0"/>
        <w:jc w:val="center"/>
        <w:rPr>
          <w:b/>
          <w:bCs/>
          <w:sz w:val="24"/>
        </w:rPr>
      </w:pPr>
      <w:r>
        <w:rPr>
          <w:b/>
          <w:bCs/>
          <w:sz w:val="24"/>
        </w:rPr>
        <w:t>Email: qczhang@ntu.edu.sg</w:t>
      </w:r>
    </w:p>
    <w:p w:rsidR="00B105F8" w:rsidRDefault="00B105F8" w:rsidP="003071D7">
      <w:pPr>
        <w:autoSpaceDE w:val="0"/>
        <w:autoSpaceDN w:val="0"/>
        <w:rPr>
          <w:szCs w:val="21"/>
        </w:rPr>
      </w:pPr>
    </w:p>
    <w:p w:rsidR="00B105F8" w:rsidRDefault="00651A2E" w:rsidP="003071D7">
      <w:pPr>
        <w:autoSpaceDE w:val="0"/>
        <w:autoSpaceDN w:val="0"/>
        <w:rPr>
          <w:szCs w:val="21"/>
        </w:rPr>
      </w:pPr>
      <w:r w:rsidRPr="00651A2E">
        <w:rPr>
          <w:szCs w:val="21"/>
        </w:rPr>
        <w:t xml:space="preserve">Replacing the CH groups in the backbones of </w:t>
      </w:r>
      <w:proofErr w:type="spellStart"/>
      <w:r w:rsidRPr="00651A2E">
        <w:rPr>
          <w:szCs w:val="21"/>
        </w:rPr>
        <w:t>acenes</w:t>
      </w:r>
      <w:proofErr w:type="spellEnd"/>
      <w:r w:rsidRPr="00651A2E">
        <w:rPr>
          <w:szCs w:val="21"/>
        </w:rPr>
        <w:t xml:space="preserve"> with heteroatoms offers scientists greater opportunities to tune their properties, as the type, position, number, and the valence of the introduced heteroatoms have strong effects on the frontier orbital energy levels. When the heteroatoms are nitrogen atoms, all of the resulting materials are called </w:t>
      </w:r>
      <w:proofErr w:type="spellStart"/>
      <w:r w:rsidRPr="00651A2E">
        <w:rPr>
          <w:szCs w:val="21"/>
        </w:rPr>
        <w:t>azaacenes</w:t>
      </w:r>
      <w:proofErr w:type="spellEnd"/>
      <w:r w:rsidRPr="00651A2E">
        <w:rPr>
          <w:szCs w:val="21"/>
        </w:rPr>
        <w:t xml:space="preserve">. Recently, the synthesis, structure, physical properties and applications of </w:t>
      </w:r>
      <w:proofErr w:type="spellStart"/>
      <w:r w:rsidRPr="00651A2E">
        <w:rPr>
          <w:szCs w:val="21"/>
        </w:rPr>
        <w:t>azaacene</w:t>
      </w:r>
      <w:proofErr w:type="spellEnd"/>
      <w:r w:rsidRPr="00651A2E">
        <w:rPr>
          <w:szCs w:val="21"/>
        </w:rPr>
        <w:t xml:space="preserve"> derivatives have been intensively investigated. </w:t>
      </w:r>
      <w:r w:rsidR="00B105F8">
        <w:rPr>
          <w:szCs w:val="21"/>
        </w:rPr>
        <w:t xml:space="preserve">In this talk, I will present </w:t>
      </w:r>
      <w:r>
        <w:rPr>
          <w:szCs w:val="21"/>
        </w:rPr>
        <w:t>our recent progress on the preparation of</w:t>
      </w:r>
      <w:r w:rsidR="00B105F8">
        <w:rPr>
          <w:szCs w:val="21"/>
        </w:rPr>
        <w:t xml:space="preserve"> novel larger </w:t>
      </w:r>
      <w:proofErr w:type="spellStart"/>
      <w:r w:rsidR="00B105F8">
        <w:rPr>
          <w:szCs w:val="21"/>
        </w:rPr>
        <w:t>azaacenes</w:t>
      </w:r>
      <w:proofErr w:type="spellEnd"/>
      <w:r w:rsidR="00B105F8">
        <w:rPr>
          <w:szCs w:val="21"/>
        </w:rPr>
        <w:t xml:space="preserve"> and their application in FETs and solar cells.</w:t>
      </w:r>
    </w:p>
    <w:p w:rsidR="00651A2E" w:rsidRDefault="00651A2E" w:rsidP="003071D7">
      <w:pPr>
        <w:autoSpaceDE w:val="0"/>
        <w:autoSpaceDN w:val="0"/>
        <w:rPr>
          <w:szCs w:val="21"/>
        </w:rPr>
      </w:pPr>
    </w:p>
    <w:p w:rsidR="00651A2E" w:rsidRDefault="00651A2E" w:rsidP="003071D7">
      <w:pPr>
        <w:autoSpaceDE w:val="0"/>
        <w:autoSpaceDN w:val="0"/>
        <w:rPr>
          <w:szCs w:val="21"/>
        </w:rPr>
      </w:pPr>
      <w:r w:rsidRPr="00651A2E">
        <w:rPr>
          <w:b/>
          <w:szCs w:val="21"/>
        </w:rPr>
        <w:t>Key Words</w:t>
      </w:r>
      <w:r>
        <w:rPr>
          <w:szCs w:val="21"/>
        </w:rPr>
        <w:t xml:space="preserve">: Large </w:t>
      </w:r>
      <w:proofErr w:type="spellStart"/>
      <w:r>
        <w:rPr>
          <w:szCs w:val="21"/>
        </w:rPr>
        <w:t>azaacenes</w:t>
      </w:r>
      <w:proofErr w:type="spellEnd"/>
      <w:r>
        <w:rPr>
          <w:szCs w:val="21"/>
        </w:rPr>
        <w:t>, synthesis, Characterization, application</w:t>
      </w:r>
    </w:p>
    <w:p w:rsidR="00B105F8" w:rsidRDefault="00B105F8" w:rsidP="003071D7">
      <w:pPr>
        <w:autoSpaceDE w:val="0"/>
        <w:autoSpaceDN w:val="0"/>
        <w:rPr>
          <w:szCs w:val="21"/>
        </w:rPr>
      </w:pPr>
    </w:p>
    <w:p w:rsidR="00B105F8" w:rsidRPr="00187F76" w:rsidRDefault="00651A2E" w:rsidP="00651A2E">
      <w:pPr>
        <w:autoSpaceDE w:val="0"/>
        <w:autoSpaceDN w:val="0"/>
        <w:ind w:left="360" w:hanging="360"/>
        <w:rPr>
          <w:szCs w:val="21"/>
        </w:rPr>
      </w:pPr>
      <w:r w:rsidRPr="00187F76">
        <w:rPr>
          <w:szCs w:val="21"/>
        </w:rPr>
        <w:t>[1] J. Zhang, P. Gu, G. Long, R. Ganguly, Y. Li, N. Aratani, H.</w:t>
      </w:r>
      <w:r w:rsidR="0098391B">
        <w:rPr>
          <w:szCs w:val="21"/>
        </w:rPr>
        <w:t xml:space="preserve"> Yamada, </w:t>
      </w:r>
      <w:r w:rsidRPr="0098391B">
        <w:rPr>
          <w:b/>
          <w:szCs w:val="21"/>
        </w:rPr>
        <w:t>Q. Zhang</w:t>
      </w:r>
      <w:r w:rsidRPr="00187F76">
        <w:rPr>
          <w:szCs w:val="21"/>
        </w:rPr>
        <w:t xml:space="preserve">* </w:t>
      </w:r>
      <w:r w:rsidRPr="00187F76">
        <w:rPr>
          <w:i/>
          <w:szCs w:val="21"/>
        </w:rPr>
        <w:t>Chem. Sci.</w:t>
      </w:r>
      <w:r w:rsidRPr="00187F76">
        <w:rPr>
          <w:szCs w:val="21"/>
        </w:rPr>
        <w:t xml:space="preserve"> </w:t>
      </w:r>
      <w:r w:rsidRPr="00187F76">
        <w:rPr>
          <w:b/>
          <w:szCs w:val="21"/>
        </w:rPr>
        <w:t>2016</w:t>
      </w:r>
      <w:r w:rsidRPr="00187F76">
        <w:rPr>
          <w:szCs w:val="21"/>
        </w:rPr>
        <w:t>,</w:t>
      </w:r>
      <w:r w:rsidRPr="00187F76">
        <w:rPr>
          <w:b/>
          <w:szCs w:val="21"/>
        </w:rPr>
        <w:t>7</w:t>
      </w:r>
      <w:r w:rsidRPr="00187F76">
        <w:rPr>
          <w:szCs w:val="21"/>
        </w:rPr>
        <w:t>: DOI: 10.1039/C5SC04954G.</w:t>
      </w:r>
    </w:p>
    <w:p w:rsidR="00651A2E" w:rsidRPr="00187F76" w:rsidRDefault="00651A2E" w:rsidP="00651A2E">
      <w:pPr>
        <w:autoSpaceDE w:val="0"/>
        <w:autoSpaceDN w:val="0"/>
        <w:ind w:left="360" w:hanging="360"/>
        <w:rPr>
          <w:szCs w:val="21"/>
        </w:rPr>
      </w:pPr>
      <w:r w:rsidRPr="00187F76">
        <w:rPr>
          <w:szCs w:val="21"/>
        </w:rPr>
        <w:t>[2] J</w:t>
      </w:r>
      <w:r w:rsidR="00112D3E" w:rsidRPr="00187F76">
        <w:rPr>
          <w:szCs w:val="21"/>
        </w:rPr>
        <w:t>.</w:t>
      </w:r>
      <w:r w:rsidRPr="00187F76">
        <w:rPr>
          <w:szCs w:val="21"/>
        </w:rPr>
        <w:t xml:space="preserve"> Zhang, C</w:t>
      </w:r>
      <w:r w:rsidR="00112D3E" w:rsidRPr="00187F76">
        <w:rPr>
          <w:szCs w:val="21"/>
        </w:rPr>
        <w:t>.</w:t>
      </w:r>
      <w:r w:rsidRPr="00187F76">
        <w:rPr>
          <w:szCs w:val="21"/>
        </w:rPr>
        <w:t xml:space="preserve"> Wang, G</w:t>
      </w:r>
      <w:r w:rsidR="00112D3E" w:rsidRPr="00187F76">
        <w:rPr>
          <w:szCs w:val="21"/>
        </w:rPr>
        <w:t>.</w:t>
      </w:r>
      <w:r w:rsidRPr="00187F76">
        <w:rPr>
          <w:szCs w:val="21"/>
        </w:rPr>
        <w:t xml:space="preserve"> Long, N</w:t>
      </w:r>
      <w:r w:rsidR="00112D3E" w:rsidRPr="00187F76">
        <w:rPr>
          <w:szCs w:val="21"/>
        </w:rPr>
        <w:t>.</w:t>
      </w:r>
      <w:r w:rsidRPr="00187F76">
        <w:rPr>
          <w:szCs w:val="21"/>
        </w:rPr>
        <w:t xml:space="preserve"> Aratani, H</w:t>
      </w:r>
      <w:r w:rsidR="00112D3E" w:rsidRPr="00187F76">
        <w:rPr>
          <w:szCs w:val="21"/>
        </w:rPr>
        <w:t>.</w:t>
      </w:r>
      <w:r w:rsidRPr="00187F76">
        <w:rPr>
          <w:szCs w:val="21"/>
        </w:rPr>
        <w:t xml:space="preserve"> Yamada, </w:t>
      </w:r>
      <w:r w:rsidRPr="0098391B">
        <w:rPr>
          <w:b/>
          <w:szCs w:val="21"/>
        </w:rPr>
        <w:t>Q</w:t>
      </w:r>
      <w:r w:rsidR="00112D3E" w:rsidRPr="0098391B">
        <w:rPr>
          <w:b/>
          <w:szCs w:val="21"/>
        </w:rPr>
        <w:t>.</w:t>
      </w:r>
      <w:r w:rsidRPr="0098391B">
        <w:rPr>
          <w:b/>
          <w:szCs w:val="21"/>
        </w:rPr>
        <w:t xml:space="preserve"> Zhang</w:t>
      </w:r>
      <w:r w:rsidRPr="00187F76">
        <w:rPr>
          <w:szCs w:val="21"/>
        </w:rPr>
        <w:t xml:space="preserve">*, </w:t>
      </w:r>
      <w:r w:rsidRPr="00187F76">
        <w:rPr>
          <w:i/>
          <w:szCs w:val="21"/>
        </w:rPr>
        <w:t xml:space="preserve">Chem. Sci. </w:t>
      </w:r>
      <w:r w:rsidRPr="00187F76">
        <w:rPr>
          <w:b/>
          <w:szCs w:val="21"/>
        </w:rPr>
        <w:t>2016</w:t>
      </w:r>
      <w:r w:rsidRPr="00187F76">
        <w:rPr>
          <w:szCs w:val="21"/>
        </w:rPr>
        <w:t xml:space="preserve">, </w:t>
      </w:r>
      <w:r w:rsidRPr="00187F76">
        <w:rPr>
          <w:b/>
          <w:szCs w:val="21"/>
        </w:rPr>
        <w:t>7</w:t>
      </w:r>
      <w:r w:rsidRPr="00187F76">
        <w:rPr>
          <w:szCs w:val="21"/>
        </w:rPr>
        <w:t>: 1309 – 1313.</w:t>
      </w:r>
    </w:p>
    <w:p w:rsidR="00651A2E" w:rsidRPr="00187F76" w:rsidRDefault="00651A2E" w:rsidP="00651A2E">
      <w:pPr>
        <w:autoSpaceDE w:val="0"/>
        <w:autoSpaceDN w:val="0"/>
        <w:ind w:left="360" w:hanging="360"/>
        <w:rPr>
          <w:szCs w:val="21"/>
        </w:rPr>
      </w:pPr>
      <w:r w:rsidRPr="00187F76">
        <w:rPr>
          <w:szCs w:val="21"/>
        </w:rPr>
        <w:t>[3] C</w:t>
      </w:r>
      <w:r w:rsidR="00112D3E" w:rsidRPr="00187F76">
        <w:rPr>
          <w:szCs w:val="21"/>
        </w:rPr>
        <w:t>.</w:t>
      </w:r>
      <w:r w:rsidRPr="00187F76">
        <w:rPr>
          <w:szCs w:val="21"/>
        </w:rPr>
        <w:t xml:space="preserve"> Wang, J</w:t>
      </w:r>
      <w:r w:rsidR="00112D3E" w:rsidRPr="00187F76">
        <w:rPr>
          <w:szCs w:val="21"/>
        </w:rPr>
        <w:t xml:space="preserve">. </w:t>
      </w:r>
      <w:r w:rsidRPr="00187F76">
        <w:rPr>
          <w:szCs w:val="21"/>
        </w:rPr>
        <w:t>Zhang, G</w:t>
      </w:r>
      <w:r w:rsidR="00112D3E" w:rsidRPr="00187F76">
        <w:rPr>
          <w:szCs w:val="21"/>
        </w:rPr>
        <w:t xml:space="preserve">. </w:t>
      </w:r>
      <w:r w:rsidRPr="00187F76">
        <w:rPr>
          <w:szCs w:val="21"/>
        </w:rPr>
        <w:t>Long, N</w:t>
      </w:r>
      <w:r w:rsidR="00112D3E" w:rsidRPr="00187F76">
        <w:rPr>
          <w:szCs w:val="21"/>
        </w:rPr>
        <w:t>.</w:t>
      </w:r>
      <w:r w:rsidRPr="00187F76">
        <w:rPr>
          <w:szCs w:val="21"/>
        </w:rPr>
        <w:t xml:space="preserve"> Aratani, H</w:t>
      </w:r>
      <w:r w:rsidR="00112D3E" w:rsidRPr="00187F76">
        <w:rPr>
          <w:szCs w:val="21"/>
        </w:rPr>
        <w:t>.</w:t>
      </w:r>
      <w:r w:rsidRPr="00187F76">
        <w:rPr>
          <w:szCs w:val="21"/>
        </w:rPr>
        <w:t xml:space="preserve"> Yamada, Y. Zhao, </w:t>
      </w:r>
      <w:r w:rsidRPr="0098391B">
        <w:rPr>
          <w:b/>
          <w:szCs w:val="21"/>
        </w:rPr>
        <w:t>Q</w:t>
      </w:r>
      <w:r w:rsidR="00112D3E" w:rsidRPr="0098391B">
        <w:rPr>
          <w:b/>
          <w:szCs w:val="21"/>
        </w:rPr>
        <w:t>.</w:t>
      </w:r>
      <w:r w:rsidRPr="0098391B">
        <w:rPr>
          <w:b/>
          <w:szCs w:val="21"/>
        </w:rPr>
        <w:t xml:space="preserve"> Zhang</w:t>
      </w:r>
      <w:r w:rsidRPr="00187F76">
        <w:rPr>
          <w:szCs w:val="21"/>
        </w:rPr>
        <w:t xml:space="preserve">*, </w:t>
      </w:r>
      <w:proofErr w:type="spellStart"/>
      <w:r w:rsidRPr="00187F76">
        <w:rPr>
          <w:i/>
          <w:szCs w:val="21"/>
        </w:rPr>
        <w:t>Angew</w:t>
      </w:r>
      <w:proofErr w:type="spellEnd"/>
      <w:r w:rsidRPr="00187F76">
        <w:rPr>
          <w:i/>
          <w:szCs w:val="21"/>
        </w:rPr>
        <w:t xml:space="preserve">. </w:t>
      </w:r>
      <w:proofErr w:type="spellStart"/>
      <w:r w:rsidRPr="00187F76">
        <w:rPr>
          <w:i/>
          <w:szCs w:val="21"/>
        </w:rPr>
        <w:t>Chem</w:t>
      </w:r>
      <w:proofErr w:type="spellEnd"/>
      <w:r w:rsidRPr="00187F76">
        <w:rPr>
          <w:i/>
          <w:szCs w:val="21"/>
        </w:rPr>
        <w:t xml:space="preserve"> Int. Ed.</w:t>
      </w:r>
      <w:r w:rsidRPr="00187F76">
        <w:rPr>
          <w:szCs w:val="21"/>
        </w:rPr>
        <w:t xml:space="preserve"> </w:t>
      </w:r>
      <w:r w:rsidRPr="00187F76">
        <w:rPr>
          <w:b/>
          <w:szCs w:val="21"/>
        </w:rPr>
        <w:t>2015</w:t>
      </w:r>
      <w:r w:rsidRPr="00187F76">
        <w:rPr>
          <w:szCs w:val="21"/>
        </w:rPr>
        <w:t xml:space="preserve">, </w:t>
      </w:r>
      <w:r w:rsidRPr="00187F76">
        <w:rPr>
          <w:b/>
          <w:szCs w:val="21"/>
        </w:rPr>
        <w:t>54</w:t>
      </w:r>
      <w:r w:rsidRPr="00187F76">
        <w:rPr>
          <w:szCs w:val="21"/>
        </w:rPr>
        <w:t>: 6292–6296</w:t>
      </w:r>
    </w:p>
    <w:p w:rsidR="00651A2E" w:rsidRDefault="00651A2E" w:rsidP="00651A2E">
      <w:pPr>
        <w:autoSpaceDE w:val="0"/>
        <w:autoSpaceDN w:val="0"/>
        <w:ind w:left="360" w:hanging="360"/>
        <w:rPr>
          <w:szCs w:val="21"/>
        </w:rPr>
      </w:pPr>
      <w:proofErr w:type="gramStart"/>
      <w:r w:rsidRPr="00187F76">
        <w:rPr>
          <w:szCs w:val="21"/>
        </w:rPr>
        <w:t>[4] J</w:t>
      </w:r>
      <w:r w:rsidR="00112D3E" w:rsidRPr="00187F76">
        <w:rPr>
          <w:szCs w:val="21"/>
        </w:rPr>
        <w:t>.</w:t>
      </w:r>
      <w:r w:rsidRPr="00187F76">
        <w:rPr>
          <w:szCs w:val="21"/>
        </w:rPr>
        <w:t xml:space="preserve"> Wu, X</w:t>
      </w:r>
      <w:r w:rsidR="00112D3E" w:rsidRPr="00187F76">
        <w:rPr>
          <w:szCs w:val="21"/>
        </w:rPr>
        <w:t>.</w:t>
      </w:r>
      <w:r w:rsidRPr="00187F76">
        <w:rPr>
          <w:szCs w:val="21"/>
        </w:rPr>
        <w:t xml:space="preserve"> Rui, G</w:t>
      </w:r>
      <w:r w:rsidR="00112D3E" w:rsidRPr="00187F76">
        <w:rPr>
          <w:szCs w:val="21"/>
        </w:rPr>
        <w:t>.</w:t>
      </w:r>
      <w:r w:rsidRPr="00187F76">
        <w:rPr>
          <w:szCs w:val="21"/>
        </w:rPr>
        <w:t xml:space="preserve"> Long, W</w:t>
      </w:r>
      <w:r w:rsidR="00112D3E" w:rsidRPr="00187F76">
        <w:rPr>
          <w:szCs w:val="21"/>
        </w:rPr>
        <w:t>.</w:t>
      </w:r>
      <w:r w:rsidRPr="00187F76">
        <w:rPr>
          <w:szCs w:val="21"/>
        </w:rPr>
        <w:t xml:space="preserve"> Chen, Q</w:t>
      </w:r>
      <w:r w:rsidR="00112D3E" w:rsidRPr="00187F76">
        <w:rPr>
          <w:szCs w:val="21"/>
        </w:rPr>
        <w:t>.</w:t>
      </w:r>
      <w:r w:rsidRPr="00187F76">
        <w:rPr>
          <w:szCs w:val="21"/>
        </w:rPr>
        <w:t xml:space="preserve"> Yan*, </w:t>
      </w:r>
      <w:r w:rsidRPr="0098391B">
        <w:rPr>
          <w:b/>
          <w:szCs w:val="21"/>
        </w:rPr>
        <w:t>Q</w:t>
      </w:r>
      <w:r w:rsidR="00112D3E" w:rsidRPr="0098391B">
        <w:rPr>
          <w:b/>
          <w:szCs w:val="21"/>
        </w:rPr>
        <w:t>.</w:t>
      </w:r>
      <w:r w:rsidRPr="0098391B">
        <w:rPr>
          <w:b/>
          <w:szCs w:val="21"/>
        </w:rPr>
        <w:t xml:space="preserve"> Zhang</w:t>
      </w:r>
      <w:r w:rsidRPr="00187F76">
        <w:rPr>
          <w:szCs w:val="21"/>
        </w:rPr>
        <w:t xml:space="preserve">*, </w:t>
      </w:r>
      <w:proofErr w:type="spellStart"/>
      <w:r w:rsidRPr="00187F76">
        <w:rPr>
          <w:i/>
          <w:szCs w:val="21"/>
        </w:rPr>
        <w:t>Angew</w:t>
      </w:r>
      <w:proofErr w:type="spellEnd"/>
      <w:r w:rsidRPr="00187F76">
        <w:rPr>
          <w:i/>
          <w:szCs w:val="21"/>
        </w:rPr>
        <w:t>.</w:t>
      </w:r>
      <w:proofErr w:type="gramEnd"/>
      <w:r w:rsidRPr="00187F76">
        <w:rPr>
          <w:i/>
          <w:szCs w:val="21"/>
        </w:rPr>
        <w:t xml:space="preserve"> </w:t>
      </w:r>
      <w:proofErr w:type="spellStart"/>
      <w:r w:rsidRPr="00187F76">
        <w:rPr>
          <w:i/>
          <w:szCs w:val="21"/>
        </w:rPr>
        <w:t>Chem</w:t>
      </w:r>
      <w:proofErr w:type="spellEnd"/>
      <w:r w:rsidRPr="00187F76">
        <w:rPr>
          <w:i/>
          <w:szCs w:val="21"/>
        </w:rPr>
        <w:t xml:space="preserve"> Int. Ed.</w:t>
      </w:r>
      <w:r w:rsidRPr="00187F76">
        <w:rPr>
          <w:szCs w:val="21"/>
        </w:rPr>
        <w:t xml:space="preserve"> </w:t>
      </w:r>
      <w:r w:rsidRPr="00187F76">
        <w:rPr>
          <w:b/>
          <w:szCs w:val="21"/>
        </w:rPr>
        <w:t>2015</w:t>
      </w:r>
      <w:r w:rsidRPr="00187F76">
        <w:rPr>
          <w:szCs w:val="21"/>
        </w:rPr>
        <w:t>, 54: 7354-7358</w:t>
      </w:r>
      <w:r w:rsidR="00187F76">
        <w:rPr>
          <w:szCs w:val="21"/>
        </w:rPr>
        <w:t>.</w:t>
      </w:r>
    </w:p>
    <w:p w:rsidR="00187F76" w:rsidRDefault="00187F76" w:rsidP="00651A2E">
      <w:pPr>
        <w:autoSpaceDE w:val="0"/>
        <w:autoSpaceDN w:val="0"/>
        <w:ind w:left="360" w:hanging="360"/>
        <w:rPr>
          <w:szCs w:val="21"/>
        </w:rPr>
      </w:pPr>
      <w:r>
        <w:rPr>
          <w:szCs w:val="21"/>
        </w:rPr>
        <w:t xml:space="preserve">[5] </w:t>
      </w:r>
      <w:r w:rsidR="0098391B">
        <w:rPr>
          <w:szCs w:val="21"/>
        </w:rPr>
        <w:t>Z.</w:t>
      </w:r>
      <w:r w:rsidRPr="00187F76">
        <w:rPr>
          <w:szCs w:val="21"/>
        </w:rPr>
        <w:t xml:space="preserve"> Wang, J</w:t>
      </w:r>
      <w:r w:rsidR="0098391B">
        <w:rPr>
          <w:szCs w:val="21"/>
        </w:rPr>
        <w:t>.</w:t>
      </w:r>
      <w:r w:rsidRPr="00187F76">
        <w:rPr>
          <w:szCs w:val="21"/>
        </w:rPr>
        <w:t xml:space="preserve"> Miao, G</w:t>
      </w:r>
      <w:r w:rsidR="0098391B">
        <w:rPr>
          <w:szCs w:val="21"/>
        </w:rPr>
        <w:t>.</w:t>
      </w:r>
      <w:r w:rsidRPr="00187F76">
        <w:rPr>
          <w:szCs w:val="21"/>
        </w:rPr>
        <w:t xml:space="preserve"> Long, P</w:t>
      </w:r>
      <w:r w:rsidR="0098391B">
        <w:rPr>
          <w:szCs w:val="21"/>
        </w:rPr>
        <w:t>.</w:t>
      </w:r>
      <w:r w:rsidRPr="00187F76">
        <w:rPr>
          <w:szCs w:val="21"/>
        </w:rPr>
        <w:t xml:space="preserve"> Gu, J</w:t>
      </w:r>
      <w:r w:rsidR="0098391B">
        <w:rPr>
          <w:szCs w:val="21"/>
        </w:rPr>
        <w:t>.</w:t>
      </w:r>
      <w:r w:rsidRPr="00187F76">
        <w:rPr>
          <w:szCs w:val="21"/>
        </w:rPr>
        <w:t xml:space="preserve"> Li, N</w:t>
      </w:r>
      <w:r w:rsidR="0098391B">
        <w:rPr>
          <w:szCs w:val="21"/>
        </w:rPr>
        <w:t>.</w:t>
      </w:r>
      <w:r w:rsidRPr="00187F76">
        <w:rPr>
          <w:szCs w:val="21"/>
        </w:rPr>
        <w:t xml:space="preserve"> Aratani, H</w:t>
      </w:r>
      <w:r w:rsidR="0098391B">
        <w:rPr>
          <w:szCs w:val="21"/>
        </w:rPr>
        <w:t>.</w:t>
      </w:r>
      <w:r w:rsidRPr="00187F76">
        <w:rPr>
          <w:szCs w:val="21"/>
        </w:rPr>
        <w:t xml:space="preserve"> Y</w:t>
      </w:r>
      <w:r w:rsidR="0098391B">
        <w:rPr>
          <w:szCs w:val="21"/>
        </w:rPr>
        <w:t xml:space="preserve">amada, B. Liu*, </w:t>
      </w:r>
      <w:r w:rsidR="0098391B" w:rsidRPr="0098391B">
        <w:rPr>
          <w:b/>
          <w:szCs w:val="21"/>
        </w:rPr>
        <w:t>Q</w:t>
      </w:r>
      <w:r w:rsidR="0098391B">
        <w:rPr>
          <w:b/>
          <w:szCs w:val="21"/>
        </w:rPr>
        <w:t>.</w:t>
      </w:r>
      <w:r w:rsidR="0098391B" w:rsidRPr="0098391B">
        <w:rPr>
          <w:b/>
          <w:szCs w:val="21"/>
        </w:rPr>
        <w:t xml:space="preserve"> Zhang</w:t>
      </w:r>
      <w:r w:rsidR="0098391B">
        <w:rPr>
          <w:szCs w:val="21"/>
        </w:rPr>
        <w:t xml:space="preserve">* </w:t>
      </w:r>
      <w:r w:rsidRPr="0098391B">
        <w:rPr>
          <w:i/>
          <w:szCs w:val="21"/>
        </w:rPr>
        <w:t>Ch</w:t>
      </w:r>
      <w:r w:rsidR="0098391B" w:rsidRPr="0098391B">
        <w:rPr>
          <w:i/>
          <w:szCs w:val="21"/>
        </w:rPr>
        <w:t>em. Asian J</w:t>
      </w:r>
      <w:r w:rsidR="0098391B">
        <w:rPr>
          <w:szCs w:val="21"/>
        </w:rPr>
        <w:t xml:space="preserve">. </w:t>
      </w:r>
      <w:r w:rsidR="0098391B" w:rsidRPr="0098391B">
        <w:rPr>
          <w:b/>
          <w:szCs w:val="21"/>
        </w:rPr>
        <w:t>2016</w:t>
      </w:r>
      <w:r w:rsidR="0098391B">
        <w:rPr>
          <w:szCs w:val="21"/>
        </w:rPr>
        <w:t xml:space="preserve">, </w:t>
      </w:r>
      <w:r w:rsidR="0098391B" w:rsidRPr="0098391B">
        <w:rPr>
          <w:i/>
          <w:szCs w:val="21"/>
        </w:rPr>
        <w:t>11</w:t>
      </w:r>
      <w:r w:rsidR="0098391B">
        <w:rPr>
          <w:szCs w:val="21"/>
        </w:rPr>
        <w:t>, 482–485.</w:t>
      </w:r>
    </w:p>
    <w:p w:rsidR="00187F76" w:rsidRDefault="00187F76" w:rsidP="00651A2E">
      <w:pPr>
        <w:autoSpaceDE w:val="0"/>
        <w:autoSpaceDN w:val="0"/>
        <w:ind w:left="360" w:hanging="360"/>
        <w:rPr>
          <w:szCs w:val="21"/>
        </w:rPr>
      </w:pPr>
      <w:r>
        <w:rPr>
          <w:szCs w:val="21"/>
        </w:rPr>
        <w:t xml:space="preserve">[6] </w:t>
      </w:r>
      <w:r w:rsidRPr="00187F76">
        <w:rPr>
          <w:szCs w:val="21"/>
        </w:rPr>
        <w:t>C</w:t>
      </w:r>
      <w:r w:rsidR="0098391B">
        <w:rPr>
          <w:szCs w:val="21"/>
        </w:rPr>
        <w:t>.</w:t>
      </w:r>
      <w:r w:rsidRPr="00187F76">
        <w:rPr>
          <w:szCs w:val="21"/>
        </w:rPr>
        <w:t xml:space="preserve"> Wang, P</w:t>
      </w:r>
      <w:r w:rsidR="0098391B">
        <w:rPr>
          <w:szCs w:val="21"/>
        </w:rPr>
        <w:t>.</w:t>
      </w:r>
      <w:r w:rsidRPr="00187F76">
        <w:rPr>
          <w:szCs w:val="21"/>
        </w:rPr>
        <w:t xml:space="preserve"> </w:t>
      </w:r>
      <w:proofErr w:type="gramStart"/>
      <w:r w:rsidRPr="00187F76">
        <w:rPr>
          <w:szCs w:val="21"/>
        </w:rPr>
        <w:t>Gu</w:t>
      </w:r>
      <w:proofErr w:type="gramEnd"/>
      <w:r w:rsidRPr="00187F76">
        <w:rPr>
          <w:szCs w:val="21"/>
        </w:rPr>
        <w:t>, B</w:t>
      </w:r>
      <w:r w:rsidR="0098391B">
        <w:rPr>
          <w:szCs w:val="21"/>
        </w:rPr>
        <w:t>.</w:t>
      </w:r>
      <w:r w:rsidRPr="00187F76">
        <w:rPr>
          <w:szCs w:val="21"/>
        </w:rPr>
        <w:t xml:space="preserve"> Hu, </w:t>
      </w:r>
      <w:r w:rsidRPr="0098391B">
        <w:rPr>
          <w:b/>
          <w:szCs w:val="21"/>
        </w:rPr>
        <w:t>Q</w:t>
      </w:r>
      <w:r w:rsidR="0098391B">
        <w:rPr>
          <w:b/>
          <w:szCs w:val="21"/>
        </w:rPr>
        <w:t>.</w:t>
      </w:r>
      <w:r w:rsidRPr="0098391B">
        <w:rPr>
          <w:b/>
          <w:szCs w:val="21"/>
        </w:rPr>
        <w:t xml:space="preserve"> Zhang</w:t>
      </w:r>
      <w:r w:rsidRPr="00187F76">
        <w:rPr>
          <w:szCs w:val="21"/>
        </w:rPr>
        <w:t xml:space="preserve">* </w:t>
      </w:r>
      <w:r w:rsidRPr="0098391B">
        <w:rPr>
          <w:i/>
          <w:szCs w:val="21"/>
        </w:rPr>
        <w:t>J. Mater. Chem. C</w:t>
      </w:r>
      <w:r w:rsidRPr="00187F76">
        <w:rPr>
          <w:szCs w:val="21"/>
        </w:rPr>
        <w:t xml:space="preserve"> </w:t>
      </w:r>
      <w:r w:rsidRPr="0098391B">
        <w:rPr>
          <w:b/>
          <w:szCs w:val="21"/>
        </w:rPr>
        <w:t>2015</w:t>
      </w:r>
      <w:r w:rsidRPr="00187F76">
        <w:rPr>
          <w:szCs w:val="21"/>
        </w:rPr>
        <w:t xml:space="preserve">, </w:t>
      </w:r>
      <w:r w:rsidRPr="0098391B">
        <w:rPr>
          <w:i/>
          <w:szCs w:val="21"/>
        </w:rPr>
        <w:t>3</w:t>
      </w:r>
      <w:r w:rsidRPr="00187F76">
        <w:rPr>
          <w:szCs w:val="21"/>
        </w:rPr>
        <w:t>, 10055 – 10065</w:t>
      </w:r>
      <w:r>
        <w:rPr>
          <w:szCs w:val="21"/>
        </w:rPr>
        <w:t>.</w:t>
      </w:r>
    </w:p>
    <w:p w:rsidR="00187F76" w:rsidRDefault="00187F76" w:rsidP="00651A2E">
      <w:pPr>
        <w:autoSpaceDE w:val="0"/>
        <w:autoSpaceDN w:val="0"/>
        <w:ind w:left="360" w:hanging="360"/>
        <w:rPr>
          <w:szCs w:val="21"/>
        </w:rPr>
      </w:pPr>
      <w:r>
        <w:rPr>
          <w:szCs w:val="21"/>
        </w:rPr>
        <w:t xml:space="preserve">[7] </w:t>
      </w:r>
      <w:r w:rsidRPr="00187F76">
        <w:rPr>
          <w:szCs w:val="21"/>
        </w:rPr>
        <w:t>J</w:t>
      </w:r>
      <w:r w:rsidR="0098391B">
        <w:rPr>
          <w:szCs w:val="21"/>
        </w:rPr>
        <w:t>.</w:t>
      </w:r>
      <w:r w:rsidRPr="00187F76">
        <w:rPr>
          <w:szCs w:val="21"/>
        </w:rPr>
        <w:t xml:space="preserve"> Li, J</w:t>
      </w:r>
      <w:r w:rsidR="0098391B">
        <w:rPr>
          <w:szCs w:val="21"/>
        </w:rPr>
        <w:t>.</w:t>
      </w:r>
      <w:r w:rsidRPr="00187F76">
        <w:rPr>
          <w:szCs w:val="21"/>
        </w:rPr>
        <w:t xml:space="preserve"> Miao, G</w:t>
      </w:r>
      <w:r w:rsidR="0098391B">
        <w:rPr>
          <w:szCs w:val="21"/>
        </w:rPr>
        <w:t>.</w:t>
      </w:r>
      <w:r w:rsidRPr="00187F76">
        <w:rPr>
          <w:szCs w:val="21"/>
        </w:rPr>
        <w:t xml:space="preserve"> Long, J</w:t>
      </w:r>
      <w:r w:rsidR="0098391B">
        <w:rPr>
          <w:szCs w:val="21"/>
        </w:rPr>
        <w:t>.</w:t>
      </w:r>
      <w:r w:rsidRPr="00187F76">
        <w:rPr>
          <w:szCs w:val="21"/>
        </w:rPr>
        <w:t xml:space="preserve"> Zhang, Y</w:t>
      </w:r>
      <w:r w:rsidR="0098391B">
        <w:rPr>
          <w:szCs w:val="21"/>
        </w:rPr>
        <w:t>.</w:t>
      </w:r>
      <w:r w:rsidRPr="00187F76">
        <w:rPr>
          <w:szCs w:val="21"/>
        </w:rPr>
        <w:t xml:space="preserve"> Li, R</w:t>
      </w:r>
      <w:r w:rsidR="0098391B">
        <w:rPr>
          <w:szCs w:val="21"/>
        </w:rPr>
        <w:t>.</w:t>
      </w:r>
      <w:r w:rsidRPr="00187F76">
        <w:rPr>
          <w:szCs w:val="21"/>
        </w:rPr>
        <w:t xml:space="preserve"> Ganguly, Y</w:t>
      </w:r>
      <w:r w:rsidR="0098391B">
        <w:rPr>
          <w:szCs w:val="21"/>
        </w:rPr>
        <w:t>.</w:t>
      </w:r>
      <w:r w:rsidRPr="00187F76">
        <w:rPr>
          <w:szCs w:val="21"/>
        </w:rPr>
        <w:t xml:space="preserve"> Zhao, Y</w:t>
      </w:r>
      <w:r w:rsidR="0098391B">
        <w:rPr>
          <w:szCs w:val="21"/>
        </w:rPr>
        <w:t>.</w:t>
      </w:r>
      <w:r w:rsidRPr="00187F76">
        <w:rPr>
          <w:szCs w:val="21"/>
        </w:rPr>
        <w:t xml:space="preserve"> </w:t>
      </w:r>
      <w:r w:rsidR="0098391B">
        <w:rPr>
          <w:szCs w:val="21"/>
        </w:rPr>
        <w:t xml:space="preserve">Liu, B. Liu*, </w:t>
      </w:r>
      <w:r w:rsidR="0098391B" w:rsidRPr="0098391B">
        <w:rPr>
          <w:b/>
          <w:szCs w:val="21"/>
        </w:rPr>
        <w:t>Q</w:t>
      </w:r>
      <w:r w:rsidR="0098391B">
        <w:rPr>
          <w:b/>
          <w:szCs w:val="21"/>
        </w:rPr>
        <w:t>.</w:t>
      </w:r>
      <w:r w:rsidR="0098391B" w:rsidRPr="0098391B">
        <w:rPr>
          <w:b/>
          <w:szCs w:val="21"/>
        </w:rPr>
        <w:t xml:space="preserve"> Zhang</w:t>
      </w:r>
      <w:r w:rsidR="0098391B">
        <w:rPr>
          <w:szCs w:val="21"/>
        </w:rPr>
        <w:t>*</w:t>
      </w:r>
      <w:r w:rsidRPr="00187F76">
        <w:rPr>
          <w:szCs w:val="21"/>
        </w:rPr>
        <w:t xml:space="preserve"> </w:t>
      </w:r>
      <w:r w:rsidRPr="0098391B">
        <w:rPr>
          <w:i/>
          <w:szCs w:val="21"/>
        </w:rPr>
        <w:t>J. Mater. Chem. C</w:t>
      </w:r>
      <w:r w:rsidRPr="00187F76">
        <w:rPr>
          <w:szCs w:val="21"/>
        </w:rPr>
        <w:t xml:space="preserve">, </w:t>
      </w:r>
      <w:r w:rsidRPr="0098391B">
        <w:rPr>
          <w:b/>
          <w:szCs w:val="21"/>
        </w:rPr>
        <w:t>2015</w:t>
      </w:r>
      <w:r w:rsidRPr="00187F76">
        <w:rPr>
          <w:szCs w:val="21"/>
        </w:rPr>
        <w:t xml:space="preserve">, </w:t>
      </w:r>
      <w:r w:rsidRPr="0098391B">
        <w:rPr>
          <w:i/>
          <w:szCs w:val="21"/>
        </w:rPr>
        <w:t>3</w:t>
      </w:r>
      <w:r w:rsidRPr="00187F76">
        <w:rPr>
          <w:szCs w:val="21"/>
        </w:rPr>
        <w:t>, 9877 – 9884</w:t>
      </w:r>
      <w:r>
        <w:rPr>
          <w:szCs w:val="21"/>
        </w:rPr>
        <w:t>.</w:t>
      </w:r>
    </w:p>
    <w:p w:rsidR="00187F76" w:rsidRDefault="00187F76" w:rsidP="00651A2E">
      <w:pPr>
        <w:autoSpaceDE w:val="0"/>
        <w:autoSpaceDN w:val="0"/>
        <w:ind w:left="360" w:hanging="360"/>
        <w:rPr>
          <w:szCs w:val="21"/>
        </w:rPr>
      </w:pPr>
      <w:r>
        <w:rPr>
          <w:szCs w:val="21"/>
        </w:rPr>
        <w:t xml:space="preserve">[8] </w:t>
      </w:r>
      <w:r w:rsidR="0098391B">
        <w:rPr>
          <w:szCs w:val="21"/>
        </w:rPr>
        <w:t xml:space="preserve">J. Li, </w:t>
      </w:r>
      <w:r w:rsidR="0098391B" w:rsidRPr="0098391B">
        <w:rPr>
          <w:b/>
          <w:szCs w:val="21"/>
        </w:rPr>
        <w:t>Q. Zhang</w:t>
      </w:r>
      <w:r w:rsidR="0098391B">
        <w:rPr>
          <w:szCs w:val="21"/>
        </w:rPr>
        <w:t xml:space="preserve">* </w:t>
      </w:r>
      <w:r w:rsidRPr="0098391B">
        <w:rPr>
          <w:i/>
          <w:szCs w:val="21"/>
        </w:rPr>
        <w:t>ACS Applied Materials and Interfaces</w:t>
      </w:r>
      <w:r w:rsidRPr="00187F76">
        <w:rPr>
          <w:szCs w:val="21"/>
        </w:rPr>
        <w:t xml:space="preserve">, </w:t>
      </w:r>
      <w:r w:rsidRPr="0098391B">
        <w:rPr>
          <w:b/>
          <w:szCs w:val="21"/>
        </w:rPr>
        <w:t>2015</w:t>
      </w:r>
      <w:r w:rsidRPr="00187F76">
        <w:rPr>
          <w:szCs w:val="21"/>
        </w:rPr>
        <w:t xml:space="preserve">, </w:t>
      </w:r>
      <w:r w:rsidRPr="0098391B">
        <w:rPr>
          <w:i/>
          <w:szCs w:val="21"/>
        </w:rPr>
        <w:t>7</w:t>
      </w:r>
      <w:r w:rsidRPr="00187F76">
        <w:rPr>
          <w:szCs w:val="21"/>
        </w:rPr>
        <w:t>, 28049-28062</w:t>
      </w:r>
      <w:r>
        <w:rPr>
          <w:szCs w:val="21"/>
        </w:rPr>
        <w:t>.</w:t>
      </w:r>
    </w:p>
    <w:p w:rsidR="00187F76" w:rsidRDefault="00187F76" w:rsidP="00651A2E">
      <w:pPr>
        <w:autoSpaceDE w:val="0"/>
        <w:autoSpaceDN w:val="0"/>
        <w:ind w:left="360" w:hanging="360"/>
        <w:rPr>
          <w:szCs w:val="21"/>
        </w:rPr>
      </w:pPr>
      <w:r>
        <w:rPr>
          <w:szCs w:val="21"/>
        </w:rPr>
        <w:t xml:space="preserve">[9] </w:t>
      </w:r>
      <w:r w:rsidR="0098391B">
        <w:rPr>
          <w:szCs w:val="21"/>
        </w:rPr>
        <w:t>J. Li, P.</w:t>
      </w:r>
      <w:r w:rsidRPr="00187F76">
        <w:rPr>
          <w:szCs w:val="21"/>
        </w:rPr>
        <w:t xml:space="preserve"> Li, J</w:t>
      </w:r>
      <w:r w:rsidR="0098391B">
        <w:rPr>
          <w:szCs w:val="21"/>
        </w:rPr>
        <w:t>.</w:t>
      </w:r>
      <w:r w:rsidRPr="00187F76">
        <w:rPr>
          <w:szCs w:val="21"/>
        </w:rPr>
        <w:t xml:space="preserve"> Wu, J</w:t>
      </w:r>
      <w:r w:rsidR="0098391B">
        <w:rPr>
          <w:szCs w:val="21"/>
        </w:rPr>
        <w:t>.</w:t>
      </w:r>
      <w:r w:rsidRPr="00187F76">
        <w:rPr>
          <w:szCs w:val="21"/>
        </w:rPr>
        <w:t xml:space="preserve"> Gao, W</w:t>
      </w:r>
      <w:r w:rsidR="0098391B">
        <w:rPr>
          <w:szCs w:val="21"/>
        </w:rPr>
        <w:t>.</w:t>
      </w:r>
      <w:r w:rsidRPr="00187F76">
        <w:rPr>
          <w:szCs w:val="21"/>
        </w:rPr>
        <w:t xml:space="preserve"> Xiong, G</w:t>
      </w:r>
      <w:r w:rsidR="0098391B">
        <w:rPr>
          <w:szCs w:val="21"/>
        </w:rPr>
        <w:t>.</w:t>
      </w:r>
      <w:r w:rsidRPr="00187F76">
        <w:rPr>
          <w:szCs w:val="21"/>
        </w:rPr>
        <w:t xml:space="preserve"> Zhang, Y</w:t>
      </w:r>
      <w:r w:rsidR="0098391B">
        <w:rPr>
          <w:szCs w:val="21"/>
        </w:rPr>
        <w:t>.</w:t>
      </w:r>
      <w:r w:rsidRPr="00187F76">
        <w:rPr>
          <w:szCs w:val="21"/>
        </w:rPr>
        <w:t xml:space="preserve"> Zhao, </w:t>
      </w:r>
      <w:r w:rsidRPr="0098391B">
        <w:rPr>
          <w:b/>
          <w:szCs w:val="21"/>
        </w:rPr>
        <w:t>Q</w:t>
      </w:r>
      <w:r w:rsidR="0098391B" w:rsidRPr="0098391B">
        <w:rPr>
          <w:b/>
          <w:szCs w:val="21"/>
        </w:rPr>
        <w:t>.</w:t>
      </w:r>
      <w:r w:rsidRPr="0098391B">
        <w:rPr>
          <w:b/>
          <w:szCs w:val="21"/>
        </w:rPr>
        <w:t xml:space="preserve"> Zhang</w:t>
      </w:r>
      <w:r w:rsidRPr="00187F76">
        <w:rPr>
          <w:szCs w:val="21"/>
        </w:rPr>
        <w:t xml:space="preserve">*, </w:t>
      </w:r>
      <w:r w:rsidRPr="0098391B">
        <w:rPr>
          <w:i/>
          <w:szCs w:val="21"/>
        </w:rPr>
        <w:t>J. Org. Chem.</w:t>
      </w:r>
      <w:r w:rsidRPr="00187F76">
        <w:rPr>
          <w:szCs w:val="21"/>
        </w:rPr>
        <w:t xml:space="preserve"> </w:t>
      </w:r>
      <w:r w:rsidRPr="0098391B">
        <w:rPr>
          <w:b/>
          <w:szCs w:val="21"/>
        </w:rPr>
        <w:t>2014</w:t>
      </w:r>
      <w:r w:rsidRPr="00187F76">
        <w:rPr>
          <w:szCs w:val="21"/>
        </w:rPr>
        <w:t xml:space="preserve">, </w:t>
      </w:r>
      <w:r w:rsidRPr="0098391B">
        <w:rPr>
          <w:i/>
          <w:szCs w:val="21"/>
        </w:rPr>
        <w:t>79</w:t>
      </w:r>
      <w:r w:rsidRPr="00187F76">
        <w:rPr>
          <w:szCs w:val="21"/>
        </w:rPr>
        <w:t>, 4438-45</w:t>
      </w:r>
      <w:r w:rsidR="0098391B">
        <w:rPr>
          <w:szCs w:val="21"/>
        </w:rPr>
        <w:t>.</w:t>
      </w:r>
    </w:p>
    <w:p w:rsidR="006932B5" w:rsidRDefault="006932B5" w:rsidP="00651A2E">
      <w:pPr>
        <w:autoSpaceDE w:val="0"/>
        <w:autoSpaceDN w:val="0"/>
        <w:ind w:left="360" w:hanging="360"/>
        <w:rPr>
          <w:szCs w:val="21"/>
        </w:rPr>
      </w:pPr>
      <w:r>
        <w:rPr>
          <w:szCs w:val="21"/>
        </w:rPr>
        <w:t>[10]</w:t>
      </w:r>
      <w:r w:rsidRPr="006932B5">
        <w:t xml:space="preserve"> </w:t>
      </w:r>
      <w:r>
        <w:rPr>
          <w:szCs w:val="21"/>
        </w:rPr>
        <w:t>G. Li, J.</w:t>
      </w:r>
      <w:r w:rsidRPr="006932B5">
        <w:rPr>
          <w:szCs w:val="21"/>
        </w:rPr>
        <w:t xml:space="preserve"> Miao, J</w:t>
      </w:r>
      <w:r>
        <w:rPr>
          <w:szCs w:val="21"/>
        </w:rPr>
        <w:t>.</w:t>
      </w:r>
      <w:r w:rsidRPr="006932B5">
        <w:rPr>
          <w:szCs w:val="21"/>
        </w:rPr>
        <w:t xml:space="preserve"> Cao, J</w:t>
      </w:r>
      <w:r>
        <w:rPr>
          <w:szCs w:val="21"/>
        </w:rPr>
        <w:t>.</w:t>
      </w:r>
      <w:r w:rsidRPr="006932B5">
        <w:rPr>
          <w:szCs w:val="21"/>
        </w:rPr>
        <w:t xml:space="preserve"> Zhu, B</w:t>
      </w:r>
      <w:r>
        <w:rPr>
          <w:szCs w:val="21"/>
        </w:rPr>
        <w:t>.</w:t>
      </w:r>
      <w:r w:rsidRPr="006932B5">
        <w:rPr>
          <w:szCs w:val="21"/>
        </w:rPr>
        <w:t xml:space="preserve"> Liu*</w:t>
      </w:r>
      <w:r>
        <w:rPr>
          <w:szCs w:val="21"/>
        </w:rPr>
        <w:t>,</w:t>
      </w:r>
      <w:r w:rsidRPr="006932B5">
        <w:rPr>
          <w:szCs w:val="21"/>
        </w:rPr>
        <w:t xml:space="preserve"> </w:t>
      </w:r>
      <w:r w:rsidRPr="006932B5">
        <w:rPr>
          <w:b/>
          <w:szCs w:val="21"/>
        </w:rPr>
        <w:t>Q. Zhang</w:t>
      </w:r>
      <w:r w:rsidRPr="006932B5">
        <w:rPr>
          <w:szCs w:val="21"/>
        </w:rPr>
        <w:t xml:space="preserve">* </w:t>
      </w:r>
      <w:proofErr w:type="spellStart"/>
      <w:r w:rsidRPr="006932B5">
        <w:rPr>
          <w:i/>
          <w:szCs w:val="21"/>
        </w:rPr>
        <w:t>Chem</w:t>
      </w:r>
      <w:proofErr w:type="spellEnd"/>
      <w:r w:rsidRPr="006932B5">
        <w:rPr>
          <w:i/>
          <w:szCs w:val="21"/>
        </w:rPr>
        <w:t xml:space="preserve"> Comm.</w:t>
      </w:r>
      <w:r w:rsidRPr="006932B5">
        <w:rPr>
          <w:szCs w:val="21"/>
        </w:rPr>
        <w:t xml:space="preserve"> </w:t>
      </w:r>
      <w:r w:rsidRPr="006932B5">
        <w:rPr>
          <w:b/>
          <w:szCs w:val="21"/>
        </w:rPr>
        <w:t>2014</w:t>
      </w:r>
      <w:r w:rsidRPr="006932B5">
        <w:rPr>
          <w:szCs w:val="21"/>
        </w:rPr>
        <w:t xml:space="preserve">, </w:t>
      </w:r>
      <w:r w:rsidRPr="006932B5">
        <w:rPr>
          <w:i/>
          <w:szCs w:val="21"/>
        </w:rPr>
        <w:t>50</w:t>
      </w:r>
      <w:r w:rsidRPr="006932B5">
        <w:rPr>
          <w:szCs w:val="21"/>
        </w:rPr>
        <w:t xml:space="preserve">, 7656 </w:t>
      </w:r>
      <w:r>
        <w:rPr>
          <w:szCs w:val="21"/>
        </w:rPr>
        <w:t>–</w:t>
      </w:r>
      <w:r w:rsidRPr="006932B5">
        <w:rPr>
          <w:szCs w:val="21"/>
        </w:rPr>
        <w:t xml:space="preserve"> 7658</w:t>
      </w:r>
      <w:r>
        <w:rPr>
          <w:szCs w:val="21"/>
        </w:rPr>
        <w:t>.</w:t>
      </w:r>
    </w:p>
    <w:p w:rsidR="006932B5" w:rsidRDefault="006932B5" w:rsidP="00651A2E">
      <w:pPr>
        <w:autoSpaceDE w:val="0"/>
        <w:autoSpaceDN w:val="0"/>
        <w:ind w:left="360" w:hanging="360"/>
        <w:rPr>
          <w:szCs w:val="21"/>
        </w:rPr>
      </w:pPr>
      <w:r>
        <w:rPr>
          <w:szCs w:val="21"/>
        </w:rPr>
        <w:t>[11] C.</w:t>
      </w:r>
      <w:r w:rsidRPr="006932B5">
        <w:rPr>
          <w:szCs w:val="21"/>
        </w:rPr>
        <w:t xml:space="preserve"> Wang, J</w:t>
      </w:r>
      <w:r>
        <w:rPr>
          <w:szCs w:val="21"/>
        </w:rPr>
        <w:t>.</w:t>
      </w:r>
      <w:r w:rsidRPr="006932B5">
        <w:rPr>
          <w:szCs w:val="21"/>
        </w:rPr>
        <w:t xml:space="preserve"> Wang, P</w:t>
      </w:r>
      <w:r>
        <w:rPr>
          <w:szCs w:val="21"/>
        </w:rPr>
        <w:t>. Li, J. Gao, S. Tan, W. Xiong, B.</w:t>
      </w:r>
      <w:r w:rsidRPr="006932B5">
        <w:rPr>
          <w:szCs w:val="21"/>
        </w:rPr>
        <w:t xml:space="preserve"> Hu, P</w:t>
      </w:r>
      <w:r>
        <w:rPr>
          <w:szCs w:val="21"/>
        </w:rPr>
        <w:t>.</w:t>
      </w:r>
      <w:r w:rsidRPr="006932B5">
        <w:rPr>
          <w:szCs w:val="21"/>
        </w:rPr>
        <w:t xml:space="preserve"> L</w:t>
      </w:r>
      <w:r>
        <w:rPr>
          <w:szCs w:val="21"/>
        </w:rPr>
        <w:t xml:space="preserve">ee, Y. Zhao, </w:t>
      </w:r>
      <w:r w:rsidRPr="006932B5">
        <w:rPr>
          <w:b/>
          <w:szCs w:val="21"/>
        </w:rPr>
        <w:t>Q. Zhang</w:t>
      </w:r>
      <w:r>
        <w:rPr>
          <w:szCs w:val="21"/>
        </w:rPr>
        <w:t xml:space="preserve">* </w:t>
      </w:r>
      <w:proofErr w:type="spellStart"/>
      <w:r w:rsidRPr="006932B5">
        <w:rPr>
          <w:i/>
          <w:szCs w:val="21"/>
        </w:rPr>
        <w:t>Chem</w:t>
      </w:r>
      <w:proofErr w:type="spellEnd"/>
      <w:r w:rsidRPr="006932B5">
        <w:rPr>
          <w:i/>
          <w:szCs w:val="21"/>
        </w:rPr>
        <w:t xml:space="preserve"> Asian J.</w:t>
      </w:r>
      <w:r w:rsidRPr="006932B5">
        <w:rPr>
          <w:szCs w:val="21"/>
        </w:rPr>
        <w:t xml:space="preserve"> </w:t>
      </w:r>
      <w:r w:rsidRPr="006932B5">
        <w:rPr>
          <w:b/>
          <w:szCs w:val="21"/>
        </w:rPr>
        <w:t>2014</w:t>
      </w:r>
      <w:r w:rsidRPr="006932B5">
        <w:rPr>
          <w:szCs w:val="21"/>
        </w:rPr>
        <w:t xml:space="preserve">, </w:t>
      </w:r>
      <w:r w:rsidRPr="006932B5">
        <w:rPr>
          <w:i/>
          <w:szCs w:val="21"/>
        </w:rPr>
        <w:t>9</w:t>
      </w:r>
      <w:r w:rsidRPr="006932B5">
        <w:rPr>
          <w:szCs w:val="21"/>
        </w:rPr>
        <w:t>, 779-783</w:t>
      </w:r>
    </w:p>
    <w:p w:rsidR="006932B5" w:rsidRDefault="006932B5" w:rsidP="00651A2E">
      <w:pPr>
        <w:autoSpaceDE w:val="0"/>
        <w:autoSpaceDN w:val="0"/>
        <w:ind w:left="360" w:hanging="360"/>
        <w:rPr>
          <w:szCs w:val="21"/>
        </w:rPr>
      </w:pPr>
      <w:r>
        <w:rPr>
          <w:szCs w:val="21"/>
        </w:rPr>
        <w:t>[11]</w:t>
      </w:r>
      <w:r>
        <w:rPr>
          <w:szCs w:val="21"/>
        </w:rPr>
        <w:tab/>
        <w:t>P.</w:t>
      </w:r>
      <w:r w:rsidRPr="00187F76">
        <w:rPr>
          <w:szCs w:val="21"/>
        </w:rPr>
        <w:t xml:space="preserve"> Gu, F</w:t>
      </w:r>
      <w:r>
        <w:rPr>
          <w:szCs w:val="21"/>
        </w:rPr>
        <w:t xml:space="preserve">. </w:t>
      </w:r>
      <w:r w:rsidRPr="00187F76">
        <w:rPr>
          <w:szCs w:val="21"/>
        </w:rPr>
        <w:t>Zhou, J</w:t>
      </w:r>
      <w:r>
        <w:rPr>
          <w:szCs w:val="21"/>
        </w:rPr>
        <w:t>.</w:t>
      </w:r>
      <w:r w:rsidRPr="00187F76">
        <w:rPr>
          <w:szCs w:val="21"/>
        </w:rPr>
        <w:t xml:space="preserve"> Gao, G</w:t>
      </w:r>
      <w:r>
        <w:rPr>
          <w:szCs w:val="21"/>
        </w:rPr>
        <w:t>. Li,</w:t>
      </w:r>
      <w:r w:rsidRPr="00187F76">
        <w:rPr>
          <w:szCs w:val="21"/>
        </w:rPr>
        <w:t xml:space="preserve"> C</w:t>
      </w:r>
      <w:r>
        <w:rPr>
          <w:szCs w:val="21"/>
        </w:rPr>
        <w:t>. Wang,</w:t>
      </w:r>
      <w:r w:rsidRPr="00187F76">
        <w:rPr>
          <w:szCs w:val="21"/>
        </w:rPr>
        <w:t xml:space="preserve"> Q</w:t>
      </w:r>
      <w:r>
        <w:rPr>
          <w:szCs w:val="21"/>
        </w:rPr>
        <w:t>.</w:t>
      </w:r>
      <w:r w:rsidRPr="00187F76">
        <w:rPr>
          <w:szCs w:val="21"/>
        </w:rPr>
        <w:t xml:space="preserve"> Xu, </w:t>
      </w:r>
      <w:r w:rsidRPr="0098391B">
        <w:rPr>
          <w:b/>
          <w:szCs w:val="21"/>
        </w:rPr>
        <w:t>Q. Zhang</w:t>
      </w:r>
      <w:r>
        <w:rPr>
          <w:szCs w:val="21"/>
        </w:rPr>
        <w:t xml:space="preserve">,* J. </w:t>
      </w:r>
      <w:r w:rsidRPr="00187F76">
        <w:rPr>
          <w:szCs w:val="21"/>
        </w:rPr>
        <w:t xml:space="preserve">Lu* </w:t>
      </w:r>
      <w:r w:rsidRPr="0098391B">
        <w:rPr>
          <w:i/>
          <w:szCs w:val="21"/>
        </w:rPr>
        <w:t>J. Am. Chem. Soc</w:t>
      </w:r>
      <w:r w:rsidRPr="0098391B">
        <w:rPr>
          <w:b/>
          <w:szCs w:val="21"/>
        </w:rPr>
        <w:t>. 2013</w:t>
      </w:r>
      <w:r w:rsidRPr="00187F76">
        <w:rPr>
          <w:szCs w:val="21"/>
        </w:rPr>
        <w:t xml:space="preserve">, </w:t>
      </w:r>
      <w:r w:rsidRPr="0098391B">
        <w:rPr>
          <w:i/>
          <w:szCs w:val="21"/>
        </w:rPr>
        <w:t>135</w:t>
      </w:r>
      <w:r w:rsidRPr="00187F76">
        <w:rPr>
          <w:szCs w:val="21"/>
        </w:rPr>
        <w:t>, 14086–14089.</w:t>
      </w:r>
    </w:p>
    <w:p w:rsidR="006932B5" w:rsidRDefault="006932B5" w:rsidP="00651A2E">
      <w:pPr>
        <w:autoSpaceDE w:val="0"/>
        <w:autoSpaceDN w:val="0"/>
        <w:ind w:left="360" w:hanging="360"/>
        <w:rPr>
          <w:szCs w:val="21"/>
        </w:rPr>
      </w:pPr>
      <w:r>
        <w:rPr>
          <w:szCs w:val="21"/>
        </w:rPr>
        <w:t xml:space="preserve">[13] </w:t>
      </w:r>
      <w:r w:rsidR="004B7350">
        <w:rPr>
          <w:szCs w:val="21"/>
        </w:rPr>
        <w:t>G.</w:t>
      </w:r>
      <w:r w:rsidRPr="006932B5">
        <w:rPr>
          <w:szCs w:val="21"/>
        </w:rPr>
        <w:t xml:space="preserve"> Li, Y</w:t>
      </w:r>
      <w:r w:rsidR="004B7350">
        <w:rPr>
          <w:szCs w:val="21"/>
        </w:rPr>
        <w:t>.</w:t>
      </w:r>
      <w:r w:rsidRPr="006932B5">
        <w:rPr>
          <w:szCs w:val="21"/>
        </w:rPr>
        <w:t xml:space="preserve"> Wu, J</w:t>
      </w:r>
      <w:r w:rsidR="004B7350">
        <w:rPr>
          <w:szCs w:val="21"/>
        </w:rPr>
        <w:t>.</w:t>
      </w:r>
      <w:r w:rsidRPr="006932B5">
        <w:rPr>
          <w:szCs w:val="21"/>
        </w:rPr>
        <w:t xml:space="preserve"> </w:t>
      </w:r>
      <w:r>
        <w:rPr>
          <w:szCs w:val="21"/>
        </w:rPr>
        <w:t>Gao, J</w:t>
      </w:r>
      <w:r w:rsidR="004B7350">
        <w:rPr>
          <w:szCs w:val="21"/>
        </w:rPr>
        <w:t>.</w:t>
      </w:r>
      <w:r>
        <w:rPr>
          <w:szCs w:val="21"/>
        </w:rPr>
        <w:t xml:space="preserve"> Li, Y</w:t>
      </w:r>
      <w:r w:rsidR="004B7350">
        <w:rPr>
          <w:szCs w:val="21"/>
        </w:rPr>
        <w:t>.</w:t>
      </w:r>
      <w:r>
        <w:rPr>
          <w:szCs w:val="21"/>
        </w:rPr>
        <w:t xml:space="preserve"> Zhao, </w:t>
      </w:r>
      <w:r w:rsidRPr="006932B5">
        <w:rPr>
          <w:b/>
          <w:szCs w:val="21"/>
        </w:rPr>
        <w:t>Q. Zhang</w:t>
      </w:r>
      <w:r w:rsidRPr="006932B5">
        <w:rPr>
          <w:szCs w:val="21"/>
        </w:rPr>
        <w:t xml:space="preserve">* </w:t>
      </w:r>
      <w:r w:rsidRPr="006932B5">
        <w:rPr>
          <w:i/>
          <w:szCs w:val="21"/>
        </w:rPr>
        <w:t>Chem. Asian J.</w:t>
      </w:r>
      <w:r w:rsidRPr="006932B5">
        <w:rPr>
          <w:szCs w:val="21"/>
        </w:rPr>
        <w:t xml:space="preserve"> </w:t>
      </w:r>
      <w:r w:rsidRPr="006932B5">
        <w:rPr>
          <w:b/>
          <w:szCs w:val="21"/>
        </w:rPr>
        <w:t>2013</w:t>
      </w:r>
      <w:r w:rsidRPr="006932B5">
        <w:rPr>
          <w:szCs w:val="21"/>
        </w:rPr>
        <w:t xml:space="preserve">, </w:t>
      </w:r>
      <w:r w:rsidRPr="006932B5">
        <w:rPr>
          <w:i/>
          <w:szCs w:val="21"/>
        </w:rPr>
        <w:t>8</w:t>
      </w:r>
      <w:r w:rsidRPr="006932B5">
        <w:rPr>
          <w:szCs w:val="21"/>
        </w:rPr>
        <w:t>, 1574-1578</w:t>
      </w:r>
      <w:r>
        <w:rPr>
          <w:szCs w:val="21"/>
        </w:rPr>
        <w:t>.</w:t>
      </w:r>
    </w:p>
    <w:p w:rsidR="006932B5" w:rsidRDefault="006932B5" w:rsidP="00651A2E">
      <w:pPr>
        <w:autoSpaceDE w:val="0"/>
        <w:autoSpaceDN w:val="0"/>
        <w:ind w:left="360" w:hanging="360"/>
        <w:rPr>
          <w:szCs w:val="21"/>
        </w:rPr>
      </w:pPr>
      <w:r>
        <w:rPr>
          <w:szCs w:val="21"/>
        </w:rPr>
        <w:t xml:space="preserve">[14] </w:t>
      </w:r>
      <w:r w:rsidRPr="006932B5">
        <w:rPr>
          <w:szCs w:val="21"/>
        </w:rPr>
        <w:t>J</w:t>
      </w:r>
      <w:r w:rsidR="004B7350">
        <w:rPr>
          <w:szCs w:val="21"/>
        </w:rPr>
        <w:t>.</w:t>
      </w:r>
      <w:r w:rsidRPr="006932B5">
        <w:rPr>
          <w:szCs w:val="21"/>
        </w:rPr>
        <w:t xml:space="preserve"> Li, J</w:t>
      </w:r>
      <w:r w:rsidR="004B7350">
        <w:rPr>
          <w:szCs w:val="21"/>
        </w:rPr>
        <w:t>.</w:t>
      </w:r>
      <w:r w:rsidRPr="006932B5">
        <w:rPr>
          <w:szCs w:val="21"/>
        </w:rPr>
        <w:t xml:space="preserve"> Gao, G</w:t>
      </w:r>
      <w:r w:rsidR="004B7350">
        <w:rPr>
          <w:szCs w:val="21"/>
        </w:rPr>
        <w:t>.</w:t>
      </w:r>
      <w:r w:rsidRPr="006932B5">
        <w:rPr>
          <w:szCs w:val="21"/>
        </w:rPr>
        <w:t xml:space="preserve"> Li, W</w:t>
      </w:r>
      <w:r w:rsidR="004B7350">
        <w:rPr>
          <w:szCs w:val="21"/>
        </w:rPr>
        <w:t>.</w:t>
      </w:r>
      <w:r w:rsidRPr="006932B5">
        <w:rPr>
          <w:szCs w:val="21"/>
        </w:rPr>
        <w:t xml:space="preserve"> Xiong, </w:t>
      </w:r>
      <w:r w:rsidRPr="004B7350">
        <w:rPr>
          <w:b/>
          <w:szCs w:val="21"/>
        </w:rPr>
        <w:t>Q</w:t>
      </w:r>
      <w:r w:rsidR="004B7350" w:rsidRPr="004B7350">
        <w:rPr>
          <w:b/>
          <w:szCs w:val="21"/>
        </w:rPr>
        <w:t>.</w:t>
      </w:r>
      <w:r w:rsidRPr="004B7350">
        <w:rPr>
          <w:b/>
          <w:szCs w:val="21"/>
        </w:rPr>
        <w:t xml:space="preserve"> Zhang</w:t>
      </w:r>
      <w:r w:rsidRPr="006932B5">
        <w:rPr>
          <w:szCs w:val="21"/>
        </w:rPr>
        <w:t xml:space="preserve">* </w:t>
      </w:r>
      <w:r w:rsidRPr="004B7350">
        <w:rPr>
          <w:i/>
          <w:szCs w:val="21"/>
        </w:rPr>
        <w:t>J. Org. Chem.</w:t>
      </w:r>
      <w:r w:rsidRPr="006932B5">
        <w:rPr>
          <w:szCs w:val="21"/>
        </w:rPr>
        <w:t xml:space="preserve"> </w:t>
      </w:r>
      <w:r w:rsidRPr="004B7350">
        <w:rPr>
          <w:b/>
          <w:szCs w:val="21"/>
        </w:rPr>
        <w:t>2013</w:t>
      </w:r>
      <w:r w:rsidRPr="006932B5">
        <w:rPr>
          <w:szCs w:val="21"/>
        </w:rPr>
        <w:t xml:space="preserve">, </w:t>
      </w:r>
      <w:r w:rsidRPr="004B7350">
        <w:rPr>
          <w:i/>
          <w:szCs w:val="21"/>
        </w:rPr>
        <w:t>78</w:t>
      </w:r>
      <w:r w:rsidRPr="006932B5">
        <w:rPr>
          <w:szCs w:val="21"/>
        </w:rPr>
        <w:t>, 12760-12768</w:t>
      </w:r>
      <w:r>
        <w:rPr>
          <w:szCs w:val="21"/>
        </w:rPr>
        <w:t>.</w:t>
      </w:r>
    </w:p>
    <w:p w:rsidR="006932B5" w:rsidRPr="00187F76" w:rsidRDefault="006932B5" w:rsidP="00651A2E">
      <w:pPr>
        <w:autoSpaceDE w:val="0"/>
        <w:autoSpaceDN w:val="0"/>
        <w:ind w:left="360" w:hanging="360"/>
        <w:rPr>
          <w:szCs w:val="21"/>
        </w:rPr>
      </w:pPr>
      <w:r>
        <w:rPr>
          <w:szCs w:val="21"/>
        </w:rPr>
        <w:t xml:space="preserve">[15] </w:t>
      </w:r>
      <w:r w:rsidR="004B7350">
        <w:rPr>
          <w:szCs w:val="21"/>
        </w:rPr>
        <w:t>G.</w:t>
      </w:r>
      <w:r w:rsidRPr="006932B5">
        <w:rPr>
          <w:szCs w:val="21"/>
        </w:rPr>
        <w:t xml:space="preserve"> Li, K</w:t>
      </w:r>
      <w:r w:rsidR="004B7350">
        <w:rPr>
          <w:szCs w:val="21"/>
        </w:rPr>
        <w:t>.</w:t>
      </w:r>
      <w:r w:rsidRPr="006932B5">
        <w:rPr>
          <w:szCs w:val="21"/>
        </w:rPr>
        <w:t xml:space="preserve"> Zheng, C</w:t>
      </w:r>
      <w:r w:rsidR="004B7350">
        <w:rPr>
          <w:szCs w:val="21"/>
        </w:rPr>
        <w:t>.</w:t>
      </w:r>
      <w:r w:rsidRPr="006932B5">
        <w:rPr>
          <w:szCs w:val="21"/>
        </w:rPr>
        <w:t xml:space="preserve"> Wang, K</w:t>
      </w:r>
      <w:r w:rsidR="004B7350">
        <w:rPr>
          <w:szCs w:val="21"/>
        </w:rPr>
        <w:t>.</w:t>
      </w:r>
      <w:r w:rsidRPr="006932B5">
        <w:rPr>
          <w:szCs w:val="21"/>
        </w:rPr>
        <w:t xml:space="preserve"> S</w:t>
      </w:r>
      <w:r w:rsidR="004B7350">
        <w:rPr>
          <w:szCs w:val="21"/>
        </w:rPr>
        <w:t>.</w:t>
      </w:r>
      <w:r w:rsidRPr="006932B5">
        <w:rPr>
          <w:szCs w:val="21"/>
        </w:rPr>
        <w:t xml:space="preserve"> </w:t>
      </w:r>
      <w:proofErr w:type="spellStart"/>
      <w:r w:rsidRPr="006932B5">
        <w:rPr>
          <w:szCs w:val="21"/>
        </w:rPr>
        <w:t>Leck</w:t>
      </w:r>
      <w:proofErr w:type="spellEnd"/>
      <w:r w:rsidRPr="006932B5">
        <w:rPr>
          <w:szCs w:val="21"/>
        </w:rPr>
        <w:t>, F</w:t>
      </w:r>
      <w:r w:rsidR="004B7350">
        <w:rPr>
          <w:szCs w:val="21"/>
        </w:rPr>
        <w:t>.</w:t>
      </w:r>
      <w:r w:rsidRPr="006932B5">
        <w:rPr>
          <w:szCs w:val="21"/>
        </w:rPr>
        <w:t xml:space="preserve"> Hu,* X</w:t>
      </w:r>
      <w:r w:rsidR="004B7350">
        <w:rPr>
          <w:szCs w:val="21"/>
        </w:rPr>
        <w:t>.</w:t>
      </w:r>
      <w:r w:rsidRPr="006932B5">
        <w:rPr>
          <w:szCs w:val="21"/>
        </w:rPr>
        <w:t xml:space="preserve"> Sun,* Q</w:t>
      </w:r>
      <w:r w:rsidR="004B7350">
        <w:rPr>
          <w:szCs w:val="21"/>
        </w:rPr>
        <w:t>.</w:t>
      </w:r>
      <w:r w:rsidRPr="006932B5">
        <w:rPr>
          <w:szCs w:val="21"/>
        </w:rPr>
        <w:t xml:space="preserve"> Zhang* </w:t>
      </w:r>
      <w:r w:rsidR="004B7350" w:rsidRPr="004B7350">
        <w:rPr>
          <w:i/>
          <w:szCs w:val="21"/>
        </w:rPr>
        <w:t>ACS Appl.</w:t>
      </w:r>
      <w:r w:rsidRPr="004B7350">
        <w:rPr>
          <w:i/>
          <w:szCs w:val="21"/>
        </w:rPr>
        <w:t xml:space="preserve"> Mater</w:t>
      </w:r>
      <w:r w:rsidR="004B7350" w:rsidRPr="004B7350">
        <w:rPr>
          <w:i/>
          <w:szCs w:val="21"/>
        </w:rPr>
        <w:t>.</w:t>
      </w:r>
      <w:r w:rsidRPr="004B7350">
        <w:rPr>
          <w:i/>
          <w:szCs w:val="21"/>
        </w:rPr>
        <w:t xml:space="preserve"> &amp; interface</w:t>
      </w:r>
      <w:r w:rsidRPr="006932B5">
        <w:rPr>
          <w:szCs w:val="21"/>
        </w:rPr>
        <w:t xml:space="preserve"> </w:t>
      </w:r>
      <w:r w:rsidRPr="004B7350">
        <w:rPr>
          <w:b/>
          <w:szCs w:val="21"/>
        </w:rPr>
        <w:t>2013</w:t>
      </w:r>
      <w:r w:rsidRPr="006932B5">
        <w:rPr>
          <w:szCs w:val="21"/>
        </w:rPr>
        <w:t xml:space="preserve">, </w:t>
      </w:r>
      <w:r w:rsidRPr="004B7350">
        <w:rPr>
          <w:i/>
          <w:szCs w:val="21"/>
        </w:rPr>
        <w:t>5</w:t>
      </w:r>
      <w:r w:rsidRPr="006932B5">
        <w:rPr>
          <w:szCs w:val="21"/>
        </w:rPr>
        <w:t>, 6458–6462</w:t>
      </w:r>
    </w:p>
    <w:p w:rsidR="00187F76" w:rsidRDefault="004B7350" w:rsidP="00187F76">
      <w:pPr>
        <w:autoSpaceDE w:val="0"/>
        <w:autoSpaceDN w:val="0"/>
        <w:rPr>
          <w:szCs w:val="21"/>
        </w:rPr>
      </w:pPr>
      <w:r>
        <w:rPr>
          <w:szCs w:val="21"/>
        </w:rPr>
        <w:t>[16</w:t>
      </w:r>
      <w:r w:rsidR="00187F76">
        <w:rPr>
          <w:szCs w:val="21"/>
        </w:rPr>
        <w:t xml:space="preserve">] </w:t>
      </w:r>
      <w:r w:rsidR="0098391B">
        <w:rPr>
          <w:szCs w:val="21"/>
        </w:rPr>
        <w:t>G. Li,</w:t>
      </w:r>
      <w:r w:rsidR="00187F76" w:rsidRPr="00187F76">
        <w:rPr>
          <w:szCs w:val="21"/>
        </w:rPr>
        <w:t xml:space="preserve"> Y</w:t>
      </w:r>
      <w:r w:rsidR="0098391B">
        <w:rPr>
          <w:szCs w:val="21"/>
        </w:rPr>
        <w:t>.</w:t>
      </w:r>
      <w:r w:rsidR="00187F76" w:rsidRPr="00187F76">
        <w:rPr>
          <w:szCs w:val="21"/>
        </w:rPr>
        <w:t xml:space="preserve"> Wu, J</w:t>
      </w:r>
      <w:r w:rsidR="0098391B">
        <w:rPr>
          <w:szCs w:val="21"/>
        </w:rPr>
        <w:t>.</w:t>
      </w:r>
      <w:r w:rsidR="00187F76" w:rsidRPr="00187F76">
        <w:rPr>
          <w:szCs w:val="21"/>
        </w:rPr>
        <w:t xml:space="preserve"> Gao, C</w:t>
      </w:r>
      <w:r w:rsidR="0098391B">
        <w:rPr>
          <w:szCs w:val="21"/>
        </w:rPr>
        <w:t>.</w:t>
      </w:r>
      <w:r w:rsidR="00187F76" w:rsidRPr="00187F76">
        <w:rPr>
          <w:szCs w:val="21"/>
        </w:rPr>
        <w:t xml:space="preserve"> Wang, J</w:t>
      </w:r>
      <w:r w:rsidR="0098391B">
        <w:rPr>
          <w:szCs w:val="21"/>
        </w:rPr>
        <w:t>.</w:t>
      </w:r>
      <w:r w:rsidR="00187F76" w:rsidRPr="00187F76">
        <w:rPr>
          <w:szCs w:val="21"/>
        </w:rPr>
        <w:t xml:space="preserve"> Li, H</w:t>
      </w:r>
      <w:r w:rsidR="0098391B">
        <w:rPr>
          <w:szCs w:val="21"/>
        </w:rPr>
        <w:t>.</w:t>
      </w:r>
      <w:r w:rsidR="00187F76" w:rsidRPr="00187F76">
        <w:rPr>
          <w:szCs w:val="21"/>
        </w:rPr>
        <w:t xml:space="preserve"> Zhang, Y</w:t>
      </w:r>
      <w:r w:rsidR="0098391B">
        <w:rPr>
          <w:szCs w:val="21"/>
        </w:rPr>
        <w:t>.</w:t>
      </w:r>
      <w:r w:rsidR="00187F76" w:rsidRPr="00187F76">
        <w:rPr>
          <w:szCs w:val="21"/>
        </w:rPr>
        <w:t xml:space="preserve"> Zhao, Y</w:t>
      </w:r>
      <w:r w:rsidR="0098391B">
        <w:rPr>
          <w:szCs w:val="21"/>
        </w:rPr>
        <w:t>.</w:t>
      </w:r>
      <w:r w:rsidR="00187F76" w:rsidRPr="00187F76">
        <w:rPr>
          <w:szCs w:val="21"/>
        </w:rPr>
        <w:t xml:space="preserve"> Zhao, </w:t>
      </w:r>
      <w:r w:rsidR="00187F76" w:rsidRPr="006932B5">
        <w:rPr>
          <w:b/>
          <w:szCs w:val="21"/>
        </w:rPr>
        <w:t>Q</w:t>
      </w:r>
      <w:r w:rsidR="0098391B" w:rsidRPr="006932B5">
        <w:rPr>
          <w:b/>
          <w:szCs w:val="21"/>
        </w:rPr>
        <w:t>.</w:t>
      </w:r>
      <w:r w:rsidR="00187F76" w:rsidRPr="006932B5">
        <w:rPr>
          <w:b/>
          <w:szCs w:val="21"/>
        </w:rPr>
        <w:t xml:space="preserve"> Zhang</w:t>
      </w:r>
      <w:r w:rsidR="00187F76" w:rsidRPr="00187F76">
        <w:rPr>
          <w:szCs w:val="21"/>
        </w:rPr>
        <w:t xml:space="preserve">* </w:t>
      </w:r>
      <w:r w:rsidR="00187F76" w:rsidRPr="006932B5">
        <w:rPr>
          <w:i/>
          <w:szCs w:val="21"/>
        </w:rPr>
        <w:t xml:space="preserve">J. Am. Chem. Soc. </w:t>
      </w:r>
      <w:r w:rsidR="00187F76" w:rsidRPr="006932B5">
        <w:rPr>
          <w:b/>
          <w:szCs w:val="21"/>
        </w:rPr>
        <w:t>2012,</w:t>
      </w:r>
      <w:r w:rsidR="00187F76" w:rsidRPr="00187F76">
        <w:rPr>
          <w:szCs w:val="21"/>
        </w:rPr>
        <w:t xml:space="preserve"> </w:t>
      </w:r>
      <w:r w:rsidR="00187F76" w:rsidRPr="006932B5">
        <w:rPr>
          <w:i/>
          <w:szCs w:val="21"/>
        </w:rPr>
        <w:t>134</w:t>
      </w:r>
      <w:r w:rsidR="00187F76" w:rsidRPr="00187F76">
        <w:rPr>
          <w:szCs w:val="21"/>
        </w:rPr>
        <w:t>, 20298-20301.</w:t>
      </w:r>
    </w:p>
    <w:p w:rsidR="00187F76" w:rsidRDefault="006932B5" w:rsidP="004B7350">
      <w:pPr>
        <w:autoSpaceDE w:val="0"/>
        <w:autoSpaceDN w:val="0"/>
      </w:pPr>
      <w:r>
        <w:rPr>
          <w:szCs w:val="21"/>
        </w:rPr>
        <w:t xml:space="preserve">[15] </w:t>
      </w:r>
      <w:r w:rsidR="004B7350">
        <w:rPr>
          <w:szCs w:val="21"/>
        </w:rPr>
        <w:t>Y.</w:t>
      </w:r>
      <w:r w:rsidRPr="006932B5">
        <w:rPr>
          <w:szCs w:val="21"/>
        </w:rPr>
        <w:t xml:space="preserve"> Wu, Z</w:t>
      </w:r>
      <w:r w:rsidR="004B7350">
        <w:rPr>
          <w:szCs w:val="21"/>
        </w:rPr>
        <w:t>.</w:t>
      </w:r>
      <w:r w:rsidRPr="006932B5">
        <w:rPr>
          <w:szCs w:val="21"/>
        </w:rPr>
        <w:t xml:space="preserve"> Yin, J</w:t>
      </w:r>
      <w:r w:rsidR="004B7350">
        <w:rPr>
          <w:szCs w:val="21"/>
        </w:rPr>
        <w:t>.</w:t>
      </w:r>
      <w:r w:rsidRPr="006932B5">
        <w:rPr>
          <w:szCs w:val="21"/>
        </w:rPr>
        <w:t xml:space="preserve"> Xiao, Y</w:t>
      </w:r>
      <w:r w:rsidR="004B7350">
        <w:rPr>
          <w:szCs w:val="21"/>
        </w:rPr>
        <w:t>.</w:t>
      </w:r>
      <w:r w:rsidRPr="006932B5">
        <w:rPr>
          <w:szCs w:val="21"/>
        </w:rPr>
        <w:t xml:space="preserve"> Liu, F</w:t>
      </w:r>
      <w:r w:rsidR="004B7350">
        <w:rPr>
          <w:szCs w:val="21"/>
        </w:rPr>
        <w:t>.</w:t>
      </w:r>
      <w:r w:rsidRPr="006932B5">
        <w:rPr>
          <w:szCs w:val="21"/>
        </w:rPr>
        <w:t xml:space="preserve"> Wei, K</w:t>
      </w:r>
      <w:r w:rsidR="004B7350">
        <w:rPr>
          <w:szCs w:val="21"/>
        </w:rPr>
        <w:t>.</w:t>
      </w:r>
      <w:r w:rsidRPr="006932B5">
        <w:rPr>
          <w:szCs w:val="21"/>
        </w:rPr>
        <w:t xml:space="preserve"> Tan, C</w:t>
      </w:r>
      <w:r w:rsidR="004B7350">
        <w:rPr>
          <w:szCs w:val="21"/>
        </w:rPr>
        <w:t>.</w:t>
      </w:r>
      <w:r w:rsidRPr="006932B5">
        <w:rPr>
          <w:szCs w:val="21"/>
        </w:rPr>
        <w:t xml:space="preserve"> Kloc, L</w:t>
      </w:r>
      <w:r w:rsidR="004B7350">
        <w:rPr>
          <w:szCs w:val="21"/>
        </w:rPr>
        <w:t>.</w:t>
      </w:r>
      <w:r w:rsidRPr="006932B5">
        <w:rPr>
          <w:szCs w:val="21"/>
        </w:rPr>
        <w:t xml:space="preserve"> Huang, Q</w:t>
      </w:r>
      <w:r w:rsidR="004B7350">
        <w:rPr>
          <w:szCs w:val="21"/>
        </w:rPr>
        <w:t>.</w:t>
      </w:r>
      <w:r w:rsidRPr="006932B5">
        <w:rPr>
          <w:szCs w:val="21"/>
        </w:rPr>
        <w:t xml:space="preserve"> Yan, F</w:t>
      </w:r>
      <w:r w:rsidR="004B7350">
        <w:rPr>
          <w:szCs w:val="21"/>
        </w:rPr>
        <w:t>.</w:t>
      </w:r>
      <w:r w:rsidRPr="006932B5">
        <w:rPr>
          <w:szCs w:val="21"/>
        </w:rPr>
        <w:t xml:space="preserve"> Hu,* H</w:t>
      </w:r>
      <w:r w:rsidR="004B7350">
        <w:rPr>
          <w:szCs w:val="21"/>
        </w:rPr>
        <w:t>.</w:t>
      </w:r>
      <w:r w:rsidRPr="006932B5">
        <w:rPr>
          <w:szCs w:val="21"/>
        </w:rPr>
        <w:t xml:space="preserve"> Zhang,* </w:t>
      </w:r>
      <w:r w:rsidRPr="004B7350">
        <w:rPr>
          <w:b/>
          <w:szCs w:val="21"/>
        </w:rPr>
        <w:t>Q</w:t>
      </w:r>
      <w:r w:rsidR="004B7350" w:rsidRPr="004B7350">
        <w:rPr>
          <w:b/>
          <w:szCs w:val="21"/>
        </w:rPr>
        <w:t>.</w:t>
      </w:r>
      <w:r w:rsidRPr="004B7350">
        <w:rPr>
          <w:b/>
          <w:szCs w:val="21"/>
        </w:rPr>
        <w:t xml:space="preserve"> Zhang</w:t>
      </w:r>
      <w:r w:rsidR="004B7350">
        <w:rPr>
          <w:szCs w:val="21"/>
        </w:rPr>
        <w:t xml:space="preserve">* </w:t>
      </w:r>
      <w:r w:rsidR="004B7350" w:rsidRPr="004B7350">
        <w:rPr>
          <w:i/>
          <w:szCs w:val="21"/>
        </w:rPr>
        <w:t>A</w:t>
      </w:r>
      <w:r w:rsidRPr="004B7350">
        <w:rPr>
          <w:i/>
          <w:szCs w:val="21"/>
        </w:rPr>
        <w:t>CS</w:t>
      </w:r>
      <w:r w:rsidRPr="006932B5">
        <w:rPr>
          <w:szCs w:val="21"/>
        </w:rPr>
        <w:t xml:space="preserve"> </w:t>
      </w:r>
      <w:r w:rsidRPr="004B7350">
        <w:rPr>
          <w:i/>
          <w:szCs w:val="21"/>
        </w:rPr>
        <w:t>Appl. Mater. Interfaces</w:t>
      </w:r>
      <w:r w:rsidRPr="006932B5">
        <w:rPr>
          <w:szCs w:val="21"/>
        </w:rPr>
        <w:t xml:space="preserve"> </w:t>
      </w:r>
      <w:r w:rsidRPr="004B7350">
        <w:rPr>
          <w:b/>
          <w:szCs w:val="21"/>
        </w:rPr>
        <w:t>2012</w:t>
      </w:r>
      <w:r w:rsidR="004B7350">
        <w:rPr>
          <w:szCs w:val="21"/>
        </w:rPr>
        <w:t xml:space="preserve">, </w:t>
      </w:r>
      <w:r w:rsidR="004B7350" w:rsidRPr="004B7350">
        <w:rPr>
          <w:i/>
          <w:szCs w:val="21"/>
        </w:rPr>
        <w:t>4</w:t>
      </w:r>
      <w:r w:rsidRPr="006932B5">
        <w:rPr>
          <w:szCs w:val="21"/>
        </w:rPr>
        <w:t>, 1883-1886</w:t>
      </w:r>
      <w:r w:rsidR="004B7350">
        <w:rPr>
          <w:szCs w:val="21"/>
        </w:rPr>
        <w:t>.</w:t>
      </w:r>
    </w:p>
    <w:p w:rsidR="00187F76" w:rsidRDefault="00187F76" w:rsidP="008045F6"/>
    <w:p w:rsidR="00187F76" w:rsidRDefault="00187F76" w:rsidP="008045F6"/>
    <w:p w:rsidR="00187F76" w:rsidRDefault="00187F76" w:rsidP="00187F76">
      <w:r>
        <w:rPr>
          <w:noProof/>
          <w:lang w:val="en-SG"/>
        </w:rPr>
        <w:drawing>
          <wp:inline distT="0" distB="0" distL="0" distR="0" wp14:anchorId="62FAA04A" wp14:editId="43E434C3">
            <wp:extent cx="1007163" cy="129606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968.JPG"/>
                    <pic:cNvPicPr/>
                  </pic:nvPicPr>
                  <pic:blipFill rotWithShape="1">
                    <a:blip r:embed="rId8" cstate="print">
                      <a:extLst>
                        <a:ext uri="{28A0092B-C50C-407E-A947-70E740481C1C}">
                          <a14:useLocalDpi xmlns:a14="http://schemas.microsoft.com/office/drawing/2010/main" val="0"/>
                        </a:ext>
                      </a:extLst>
                    </a:blip>
                    <a:srcRect t="5264" b="8945"/>
                    <a:stretch/>
                  </pic:blipFill>
                  <pic:spPr bwMode="auto">
                    <a:xfrm>
                      <a:off x="0" y="0"/>
                      <a:ext cx="1008000" cy="1297139"/>
                    </a:xfrm>
                    <a:prstGeom prst="rect">
                      <a:avLst/>
                    </a:prstGeom>
                    <a:ln>
                      <a:noFill/>
                    </a:ln>
                    <a:extLst>
                      <a:ext uri="{53640926-AAD7-44D8-BBD7-CCE9431645EC}">
                        <a14:shadowObscured xmlns:a14="http://schemas.microsoft.com/office/drawing/2010/main"/>
                      </a:ext>
                    </a:extLst>
                  </pic:spPr>
                </pic:pic>
              </a:graphicData>
            </a:graphic>
          </wp:inline>
        </w:drawing>
      </w:r>
    </w:p>
    <w:p w:rsidR="00187F76" w:rsidRDefault="00187F76" w:rsidP="00187F76">
      <w:r w:rsidRPr="005B7341">
        <w:t xml:space="preserve">Qichun Zhang obtained his B.S. at Nanjing University in China in 1992, MS in physical organic chemistry (organic solid lab) at Institute of Chemistry, Chinese Academy of Sciences (Prof. </w:t>
      </w:r>
      <w:proofErr w:type="spellStart"/>
      <w:r w:rsidRPr="005B7341">
        <w:t>Peiji</w:t>
      </w:r>
      <w:proofErr w:type="spellEnd"/>
      <w:r w:rsidRPr="005B7341">
        <w:t xml:space="preserve"> Wu/</w:t>
      </w:r>
      <w:proofErr w:type="spellStart"/>
      <w:r w:rsidRPr="005B7341">
        <w:t>Daoben</w:t>
      </w:r>
      <w:proofErr w:type="spellEnd"/>
      <w:r w:rsidRPr="005B7341">
        <w:t xml:space="preserve"> Zhu’s group, ICCAS, Beijing) in 1998, MS in organic chemistry (Prof. Fred </w:t>
      </w:r>
      <w:proofErr w:type="spellStart"/>
      <w:r w:rsidRPr="005B7341">
        <w:t>Wudl’s</w:t>
      </w:r>
      <w:proofErr w:type="spellEnd"/>
      <w:r w:rsidRPr="005B7341">
        <w:t xml:space="preserve"> group) at University of California, Los Angeles (USA), and completed his Ph.D. in inorganic chemistry at University of California Riverside (Prof. Pingyun Feng’s group, USA) in 2007. Then, he joined Prof. Kanatzidis’ group at Northwestern University as a Postdoctoral Fellow (Oct. 2007 –Dec. 2008). Since Jan. 2009, he joined School of Materials Science and Engineering at Nanyang Technological University (NTU, Singapore) as an Assistant Professor. On Mar 1st, 2014, he has promoted to Associate Professor with tenure and on Dec 1st, 2014, he became an adjunct Associate Professor at Division of Chemistry and Biological Chemistry, School of Physical and Mathematical Sciences, Nanyang Technological University. Besides these, he also has three-year working experience in research institute of Nanjing Chemical Industry Co. (Aug. 1992 – Aug. 1995) and two-year’s research experience in ICCAS (Aug. 1998 – Jun 2000). He received TCT fellowship in 2013 and lectureship from National Taiwan University in 2014. Currently, he is an associate editor of J. Solid State Chem. He has published </w:t>
      </w:r>
      <w:r w:rsidRPr="009F2CA9">
        <w:rPr>
          <w:b/>
        </w:rPr>
        <w:t>&gt; 210</w:t>
      </w:r>
      <w:r w:rsidRPr="005B7341">
        <w:t xml:space="preserve"> papers and 4 patents (H-index: 4</w:t>
      </w:r>
      <w:r>
        <w:t>2</w:t>
      </w:r>
      <w:r w:rsidRPr="005B7341">
        <w:t>).</w:t>
      </w:r>
    </w:p>
    <w:p w:rsidR="00187F76" w:rsidRPr="001A0115" w:rsidRDefault="00187F76" w:rsidP="008045F6">
      <w:bookmarkStart w:id="0" w:name="_GoBack"/>
      <w:bookmarkEnd w:id="0"/>
    </w:p>
    <w:sectPr w:rsidR="00187F76" w:rsidRPr="001A0115" w:rsidSect="000D15AC">
      <w:pgSz w:w="11906" w:h="16838" w:code="9"/>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DC" w:rsidRDefault="006578DC" w:rsidP="00FC2E12">
      <w:r>
        <w:separator/>
      </w:r>
    </w:p>
  </w:endnote>
  <w:endnote w:type="continuationSeparator" w:id="0">
    <w:p w:rsidR="006578DC" w:rsidRDefault="006578DC" w:rsidP="00FC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DC" w:rsidRDefault="006578DC" w:rsidP="00FC2E12">
      <w:r>
        <w:separator/>
      </w:r>
    </w:p>
  </w:footnote>
  <w:footnote w:type="continuationSeparator" w:id="0">
    <w:p w:rsidR="006578DC" w:rsidRDefault="006578DC" w:rsidP="00FC2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4C"/>
    <w:multiLevelType w:val="hybridMultilevel"/>
    <w:tmpl w:val="B3E27EEA"/>
    <w:lvl w:ilvl="0" w:tplc="3BC8CB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4E743D"/>
    <w:multiLevelType w:val="hybridMultilevel"/>
    <w:tmpl w:val="B35C3C7A"/>
    <w:lvl w:ilvl="0" w:tplc="962478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4959EC"/>
    <w:multiLevelType w:val="hybridMultilevel"/>
    <w:tmpl w:val="F5C88AE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86A26FF"/>
    <w:multiLevelType w:val="multilevel"/>
    <w:tmpl w:val="AF94672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DD18E0"/>
    <w:multiLevelType w:val="hybridMultilevel"/>
    <w:tmpl w:val="AF94672E"/>
    <w:lvl w:ilvl="0" w:tplc="E970278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862DD0"/>
    <w:multiLevelType w:val="hybridMultilevel"/>
    <w:tmpl w:val="E30A851E"/>
    <w:lvl w:ilvl="0" w:tplc="DBCCC24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4B541D"/>
    <w:multiLevelType w:val="hybridMultilevel"/>
    <w:tmpl w:val="0596C7C6"/>
    <w:lvl w:ilvl="0" w:tplc="6BAC19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D0E3E"/>
    <w:multiLevelType w:val="hybridMultilevel"/>
    <w:tmpl w:val="A6827C20"/>
    <w:lvl w:ilvl="0" w:tplc="446C3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5E60E71"/>
    <w:multiLevelType w:val="hybridMultilevel"/>
    <w:tmpl w:val="57F01DE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A4093A"/>
    <w:multiLevelType w:val="hybridMultilevel"/>
    <w:tmpl w:val="B2FE2A78"/>
    <w:lvl w:ilvl="0" w:tplc="FFFFFFFF">
      <w:start w:val="1"/>
      <w:numFmt w:val="decimal"/>
      <w:pStyle w:val="10references"/>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C2F0E13"/>
    <w:multiLevelType w:val="hybridMultilevel"/>
    <w:tmpl w:val="30441DEE"/>
    <w:lvl w:ilvl="0" w:tplc="7DCA1E4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DC2336"/>
    <w:multiLevelType w:val="hybridMultilevel"/>
    <w:tmpl w:val="23EECE62"/>
    <w:lvl w:ilvl="0" w:tplc="28B02E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1"/>
  </w:num>
  <w:num w:numId="3">
    <w:abstractNumId w:val="1"/>
  </w:num>
  <w:num w:numId="4">
    <w:abstractNumId w:val="9"/>
  </w:num>
  <w:num w:numId="5">
    <w:abstractNumId w:val="2"/>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F8"/>
    <w:rsid w:val="00000627"/>
    <w:rsid w:val="00011F4F"/>
    <w:rsid w:val="00043638"/>
    <w:rsid w:val="00044C45"/>
    <w:rsid w:val="00053D6D"/>
    <w:rsid w:val="00064355"/>
    <w:rsid w:val="00066C5A"/>
    <w:rsid w:val="000776E5"/>
    <w:rsid w:val="000C6C0E"/>
    <w:rsid w:val="000D15AC"/>
    <w:rsid w:val="000D26E8"/>
    <w:rsid w:val="00106D19"/>
    <w:rsid w:val="00112D3E"/>
    <w:rsid w:val="001147D0"/>
    <w:rsid w:val="001178B4"/>
    <w:rsid w:val="0014395B"/>
    <w:rsid w:val="00147C3A"/>
    <w:rsid w:val="00150FF1"/>
    <w:rsid w:val="001629C9"/>
    <w:rsid w:val="0017266E"/>
    <w:rsid w:val="00175774"/>
    <w:rsid w:val="00187F76"/>
    <w:rsid w:val="00191DE6"/>
    <w:rsid w:val="001937FB"/>
    <w:rsid w:val="001A0115"/>
    <w:rsid w:val="001B5455"/>
    <w:rsid w:val="001B624A"/>
    <w:rsid w:val="001C73BC"/>
    <w:rsid w:val="001F1243"/>
    <w:rsid w:val="002325D6"/>
    <w:rsid w:val="00243CA9"/>
    <w:rsid w:val="00246F67"/>
    <w:rsid w:val="00260052"/>
    <w:rsid w:val="00263896"/>
    <w:rsid w:val="00264D97"/>
    <w:rsid w:val="00293DC2"/>
    <w:rsid w:val="00296815"/>
    <w:rsid w:val="002A6DAA"/>
    <w:rsid w:val="002C4D43"/>
    <w:rsid w:val="002F067D"/>
    <w:rsid w:val="003071D7"/>
    <w:rsid w:val="003451DB"/>
    <w:rsid w:val="00353ABE"/>
    <w:rsid w:val="003A29FB"/>
    <w:rsid w:val="003B5CE5"/>
    <w:rsid w:val="003B5FDA"/>
    <w:rsid w:val="003D727C"/>
    <w:rsid w:val="003F5B55"/>
    <w:rsid w:val="00412668"/>
    <w:rsid w:val="0041427B"/>
    <w:rsid w:val="00433A93"/>
    <w:rsid w:val="00440B53"/>
    <w:rsid w:val="00476D70"/>
    <w:rsid w:val="00484F23"/>
    <w:rsid w:val="00486407"/>
    <w:rsid w:val="004B7350"/>
    <w:rsid w:val="004C03ED"/>
    <w:rsid w:val="004D45C6"/>
    <w:rsid w:val="004E42ED"/>
    <w:rsid w:val="0051313D"/>
    <w:rsid w:val="00520290"/>
    <w:rsid w:val="005337BC"/>
    <w:rsid w:val="00536F05"/>
    <w:rsid w:val="005449C3"/>
    <w:rsid w:val="0054783D"/>
    <w:rsid w:val="00562ED7"/>
    <w:rsid w:val="00565352"/>
    <w:rsid w:val="00575F71"/>
    <w:rsid w:val="005A39DB"/>
    <w:rsid w:val="005A71EF"/>
    <w:rsid w:val="005D7FAD"/>
    <w:rsid w:val="00606543"/>
    <w:rsid w:val="006066E0"/>
    <w:rsid w:val="00614884"/>
    <w:rsid w:val="00651A2E"/>
    <w:rsid w:val="00653674"/>
    <w:rsid w:val="006578DC"/>
    <w:rsid w:val="006667C9"/>
    <w:rsid w:val="00677BE9"/>
    <w:rsid w:val="00682355"/>
    <w:rsid w:val="006932B5"/>
    <w:rsid w:val="006A62A8"/>
    <w:rsid w:val="006E65FD"/>
    <w:rsid w:val="00725135"/>
    <w:rsid w:val="00735806"/>
    <w:rsid w:val="00736B98"/>
    <w:rsid w:val="0076260F"/>
    <w:rsid w:val="007918AB"/>
    <w:rsid w:val="00795801"/>
    <w:rsid w:val="007A7683"/>
    <w:rsid w:val="007C4409"/>
    <w:rsid w:val="007E5FB8"/>
    <w:rsid w:val="0080329F"/>
    <w:rsid w:val="008045F6"/>
    <w:rsid w:val="0084232B"/>
    <w:rsid w:val="00860F5C"/>
    <w:rsid w:val="0089651F"/>
    <w:rsid w:val="008E5FC2"/>
    <w:rsid w:val="00927E6D"/>
    <w:rsid w:val="0096247B"/>
    <w:rsid w:val="00962F03"/>
    <w:rsid w:val="00963987"/>
    <w:rsid w:val="00981A8B"/>
    <w:rsid w:val="0098391B"/>
    <w:rsid w:val="00990671"/>
    <w:rsid w:val="009B5D24"/>
    <w:rsid w:val="009D004E"/>
    <w:rsid w:val="009D3ECD"/>
    <w:rsid w:val="009F2CA9"/>
    <w:rsid w:val="00A0195F"/>
    <w:rsid w:val="00A02247"/>
    <w:rsid w:val="00A06BF3"/>
    <w:rsid w:val="00A101F9"/>
    <w:rsid w:val="00A21D14"/>
    <w:rsid w:val="00A32E30"/>
    <w:rsid w:val="00A457F4"/>
    <w:rsid w:val="00A5175D"/>
    <w:rsid w:val="00A6536A"/>
    <w:rsid w:val="00A661C5"/>
    <w:rsid w:val="00A71E1F"/>
    <w:rsid w:val="00AA7A1C"/>
    <w:rsid w:val="00AE6342"/>
    <w:rsid w:val="00B014FC"/>
    <w:rsid w:val="00B105F8"/>
    <w:rsid w:val="00B503A0"/>
    <w:rsid w:val="00B54CEE"/>
    <w:rsid w:val="00B55534"/>
    <w:rsid w:val="00BA7559"/>
    <w:rsid w:val="00BC6B98"/>
    <w:rsid w:val="00BD2069"/>
    <w:rsid w:val="00BD542B"/>
    <w:rsid w:val="00BE6AB8"/>
    <w:rsid w:val="00C04D7F"/>
    <w:rsid w:val="00C14709"/>
    <w:rsid w:val="00C26EBA"/>
    <w:rsid w:val="00C34865"/>
    <w:rsid w:val="00C3796F"/>
    <w:rsid w:val="00C56B94"/>
    <w:rsid w:val="00C65B71"/>
    <w:rsid w:val="00C66E7E"/>
    <w:rsid w:val="00C9168C"/>
    <w:rsid w:val="00C94D8F"/>
    <w:rsid w:val="00CA32B5"/>
    <w:rsid w:val="00CB591F"/>
    <w:rsid w:val="00CD4D70"/>
    <w:rsid w:val="00CE4065"/>
    <w:rsid w:val="00CE64AE"/>
    <w:rsid w:val="00D073A5"/>
    <w:rsid w:val="00D20167"/>
    <w:rsid w:val="00D237C0"/>
    <w:rsid w:val="00D33835"/>
    <w:rsid w:val="00D4026C"/>
    <w:rsid w:val="00D53472"/>
    <w:rsid w:val="00D5368A"/>
    <w:rsid w:val="00D57B21"/>
    <w:rsid w:val="00D61343"/>
    <w:rsid w:val="00D756C4"/>
    <w:rsid w:val="00D91A6E"/>
    <w:rsid w:val="00D943CA"/>
    <w:rsid w:val="00DB3DDB"/>
    <w:rsid w:val="00DD26C0"/>
    <w:rsid w:val="00DE0E57"/>
    <w:rsid w:val="00DE4CFF"/>
    <w:rsid w:val="00E16EE9"/>
    <w:rsid w:val="00E2389C"/>
    <w:rsid w:val="00E346DE"/>
    <w:rsid w:val="00E45E05"/>
    <w:rsid w:val="00E716A5"/>
    <w:rsid w:val="00E75B65"/>
    <w:rsid w:val="00E86987"/>
    <w:rsid w:val="00EB4DE0"/>
    <w:rsid w:val="00ED7A7D"/>
    <w:rsid w:val="00EE0E30"/>
    <w:rsid w:val="00EE10A2"/>
    <w:rsid w:val="00F05706"/>
    <w:rsid w:val="00F33DB0"/>
    <w:rsid w:val="00F65FDF"/>
    <w:rsid w:val="00F748D4"/>
    <w:rsid w:val="00F7690E"/>
    <w:rsid w:val="00F95E7C"/>
    <w:rsid w:val="00FA6E84"/>
    <w:rsid w:val="00FB43D0"/>
    <w:rsid w:val="00FB78C7"/>
    <w:rsid w:val="00FC2E12"/>
    <w:rsid w:val="00FD2CFD"/>
    <w:rsid w:val="00FD68A7"/>
    <w:rsid w:val="00FF31DC"/>
    <w:rsid w:val="00FF6BB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0F"/>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rsid w:val="00762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Hei" w:eastAsia="SimHei" w:hAnsi="Courier New" w:cs="Courier New" w:hint="eastAsia"/>
      <w:kern w:val="0"/>
      <w:sz w:val="20"/>
      <w:szCs w:val="20"/>
    </w:rPr>
  </w:style>
  <w:style w:type="character" w:customStyle="1" w:styleId="1">
    <w:name w:val="样式1"/>
    <w:basedOn w:val="DefaultParagraphFont"/>
    <w:rsid w:val="0076260F"/>
  </w:style>
  <w:style w:type="paragraph" w:customStyle="1" w:styleId="10references">
    <w:name w:val="10.references"/>
    <w:basedOn w:val="Normal"/>
    <w:autoRedefine/>
    <w:rsid w:val="0076260F"/>
    <w:pPr>
      <w:widowControl/>
      <w:numPr>
        <w:numId w:val="4"/>
      </w:numPr>
      <w:spacing w:line="480" w:lineRule="auto"/>
      <w:jc w:val="left"/>
    </w:pPr>
    <w:rPr>
      <w:kern w:val="0"/>
      <w:sz w:val="24"/>
      <w:lang w:eastAsia="en-US"/>
    </w:rPr>
  </w:style>
  <w:style w:type="paragraph" w:customStyle="1" w:styleId="08text">
    <w:name w:val="08.text"/>
    <w:basedOn w:val="Normal"/>
    <w:rsid w:val="0076260F"/>
    <w:pPr>
      <w:widowControl/>
      <w:spacing w:line="480" w:lineRule="auto"/>
      <w:jc w:val="left"/>
    </w:pPr>
    <w:rPr>
      <w:kern w:val="0"/>
      <w:sz w:val="24"/>
      <w:lang w:eastAsia="en-US"/>
    </w:rPr>
  </w:style>
  <w:style w:type="paragraph" w:customStyle="1" w:styleId="07headings">
    <w:name w:val="07.headings"/>
    <w:basedOn w:val="Normal"/>
    <w:rsid w:val="0076260F"/>
    <w:pPr>
      <w:widowControl/>
      <w:spacing w:before="280" w:line="480" w:lineRule="auto"/>
      <w:jc w:val="left"/>
    </w:pPr>
    <w:rPr>
      <w:b/>
      <w:kern w:val="0"/>
      <w:sz w:val="28"/>
      <w:lang w:eastAsia="en-US"/>
    </w:rPr>
  </w:style>
  <w:style w:type="paragraph" w:customStyle="1" w:styleId="09equations">
    <w:name w:val="09.equations"/>
    <w:basedOn w:val="Normal"/>
    <w:rsid w:val="0076260F"/>
    <w:pPr>
      <w:widowControl/>
      <w:spacing w:before="240" w:after="240" w:line="480" w:lineRule="auto"/>
      <w:jc w:val="center"/>
    </w:pPr>
    <w:rPr>
      <w:kern w:val="0"/>
      <w:sz w:val="24"/>
      <w:lang w:eastAsia="en-US"/>
    </w:rPr>
  </w:style>
  <w:style w:type="paragraph" w:customStyle="1" w:styleId="03address">
    <w:name w:val="03.address'"/>
    <w:basedOn w:val="Normal"/>
    <w:rsid w:val="0076260F"/>
    <w:pPr>
      <w:widowControl/>
      <w:spacing w:line="480" w:lineRule="auto"/>
      <w:jc w:val="center"/>
    </w:pPr>
    <w:rPr>
      <w:kern w:val="0"/>
      <w:sz w:val="24"/>
      <w:lang w:eastAsia="en-US"/>
    </w:rPr>
  </w:style>
  <w:style w:type="paragraph" w:styleId="FootnoteText">
    <w:name w:val="footnote text"/>
    <w:basedOn w:val="Normal"/>
    <w:semiHidden/>
    <w:rsid w:val="0076260F"/>
    <w:pPr>
      <w:snapToGrid w:val="0"/>
      <w:jc w:val="left"/>
    </w:pPr>
    <w:rPr>
      <w:sz w:val="18"/>
      <w:szCs w:val="18"/>
    </w:rPr>
  </w:style>
  <w:style w:type="character" w:styleId="FootnoteReference">
    <w:name w:val="footnote reference"/>
    <w:basedOn w:val="DefaultParagraphFont"/>
    <w:semiHidden/>
    <w:rsid w:val="0076260F"/>
    <w:rPr>
      <w:vertAlign w:val="superscript"/>
    </w:rPr>
  </w:style>
  <w:style w:type="paragraph" w:styleId="NormalWeb">
    <w:name w:val="Normal (Web)"/>
    <w:basedOn w:val="Normal"/>
    <w:semiHidden/>
    <w:rsid w:val="0076260F"/>
    <w:pPr>
      <w:widowControl/>
      <w:spacing w:before="100" w:beforeAutospacing="1" w:after="100" w:afterAutospacing="1"/>
      <w:jc w:val="left"/>
    </w:pPr>
    <w:rPr>
      <w:rFonts w:ascii="SimSun" w:hAnsi="SimSun" w:cs="SimSun"/>
      <w:kern w:val="0"/>
      <w:sz w:val="24"/>
    </w:rPr>
  </w:style>
  <w:style w:type="paragraph" w:customStyle="1" w:styleId="MCTableHead">
    <w:name w:val="MC Table Head"/>
    <w:basedOn w:val="Normal"/>
    <w:rsid w:val="0076260F"/>
    <w:pPr>
      <w:widowControl/>
      <w:spacing w:before="120" w:after="120"/>
      <w:jc w:val="center"/>
    </w:pPr>
    <w:rPr>
      <w:kern w:val="0"/>
      <w:sz w:val="16"/>
      <w:szCs w:val="20"/>
    </w:rPr>
  </w:style>
  <w:style w:type="paragraph" w:customStyle="1" w:styleId="MCReference">
    <w:name w:val="MC Reference"/>
    <w:basedOn w:val="Normal"/>
    <w:rsid w:val="0076260F"/>
    <w:pPr>
      <w:widowControl/>
      <w:jc w:val="left"/>
    </w:pPr>
    <w:rPr>
      <w:kern w:val="0"/>
      <w:sz w:val="16"/>
      <w:szCs w:val="20"/>
    </w:rPr>
  </w:style>
  <w:style w:type="paragraph" w:customStyle="1" w:styleId="MCBody">
    <w:name w:val="MC Body"/>
    <w:next w:val="Normal"/>
    <w:rsid w:val="0076260F"/>
    <w:pPr>
      <w:spacing w:before="120"/>
      <w:jc w:val="both"/>
    </w:pPr>
    <w:rPr>
      <w:lang w:val="en-US"/>
    </w:rPr>
  </w:style>
  <w:style w:type="paragraph" w:customStyle="1" w:styleId="a">
    <w:basedOn w:val="Normal"/>
    <w:next w:val="BodyText"/>
    <w:rsid w:val="0076260F"/>
    <w:pPr>
      <w:widowControl/>
      <w:spacing w:before="120"/>
    </w:pPr>
    <w:rPr>
      <w:kern w:val="0"/>
      <w:sz w:val="20"/>
      <w:szCs w:val="20"/>
    </w:rPr>
  </w:style>
  <w:style w:type="paragraph" w:styleId="BodyText">
    <w:name w:val="Body Text"/>
    <w:basedOn w:val="Normal"/>
    <w:semiHidden/>
    <w:rsid w:val="0076260F"/>
    <w:pPr>
      <w:spacing w:after="120"/>
    </w:pPr>
  </w:style>
  <w:style w:type="character" w:styleId="Hyperlink">
    <w:name w:val="Hyperlink"/>
    <w:basedOn w:val="DefaultParagraphFont"/>
    <w:semiHidden/>
    <w:rsid w:val="0076260F"/>
    <w:rPr>
      <w:color w:val="000FEE"/>
      <w:u w:val="single"/>
    </w:rPr>
  </w:style>
  <w:style w:type="paragraph" w:styleId="Header">
    <w:name w:val="header"/>
    <w:basedOn w:val="Normal"/>
    <w:link w:val="HeaderChar"/>
    <w:uiPriority w:val="99"/>
    <w:semiHidden/>
    <w:unhideWhenUsed/>
    <w:rsid w:val="00FC2E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C2E12"/>
    <w:rPr>
      <w:kern w:val="2"/>
      <w:sz w:val="18"/>
      <w:szCs w:val="18"/>
    </w:rPr>
  </w:style>
  <w:style w:type="paragraph" w:styleId="Footer">
    <w:name w:val="footer"/>
    <w:basedOn w:val="Normal"/>
    <w:link w:val="FooterChar"/>
    <w:uiPriority w:val="99"/>
    <w:semiHidden/>
    <w:unhideWhenUsed/>
    <w:rsid w:val="00FC2E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C2E12"/>
    <w:rPr>
      <w:kern w:val="2"/>
      <w:sz w:val="18"/>
      <w:szCs w:val="18"/>
    </w:rPr>
  </w:style>
  <w:style w:type="paragraph" w:styleId="PlainText">
    <w:name w:val="Plain Text"/>
    <w:basedOn w:val="Normal"/>
    <w:rsid w:val="00F748D4"/>
    <w:pPr>
      <w:widowControl/>
      <w:jc w:val="left"/>
    </w:pPr>
    <w:rPr>
      <w:rFonts w:ascii="Courier New" w:hAnsi="Courier New" w:cs="Courier New"/>
      <w:kern w:val="0"/>
      <w:sz w:val="20"/>
      <w:szCs w:val="20"/>
      <w:lang w:val="en-AU" w:eastAsia="en-US"/>
    </w:rPr>
  </w:style>
  <w:style w:type="table" w:styleId="TableGrid">
    <w:name w:val="Table Grid"/>
    <w:basedOn w:val="TableNormal"/>
    <w:uiPriority w:val="59"/>
    <w:rsid w:val="0054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F76"/>
    <w:rPr>
      <w:rFonts w:ascii="Tahoma" w:hAnsi="Tahoma" w:cs="Tahoma"/>
      <w:sz w:val="16"/>
      <w:szCs w:val="16"/>
    </w:rPr>
  </w:style>
  <w:style w:type="character" w:customStyle="1" w:styleId="BalloonTextChar">
    <w:name w:val="Balloon Text Char"/>
    <w:basedOn w:val="DefaultParagraphFont"/>
    <w:link w:val="BalloonText"/>
    <w:uiPriority w:val="99"/>
    <w:semiHidden/>
    <w:rsid w:val="00187F76"/>
    <w:rPr>
      <w:rFonts w:ascii="Tahoma"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0F"/>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rsid w:val="00762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Hei" w:eastAsia="SimHei" w:hAnsi="Courier New" w:cs="Courier New" w:hint="eastAsia"/>
      <w:kern w:val="0"/>
      <w:sz w:val="20"/>
      <w:szCs w:val="20"/>
    </w:rPr>
  </w:style>
  <w:style w:type="character" w:customStyle="1" w:styleId="1">
    <w:name w:val="样式1"/>
    <w:basedOn w:val="DefaultParagraphFont"/>
    <w:rsid w:val="0076260F"/>
  </w:style>
  <w:style w:type="paragraph" w:customStyle="1" w:styleId="10references">
    <w:name w:val="10.references"/>
    <w:basedOn w:val="Normal"/>
    <w:autoRedefine/>
    <w:rsid w:val="0076260F"/>
    <w:pPr>
      <w:widowControl/>
      <w:numPr>
        <w:numId w:val="4"/>
      </w:numPr>
      <w:spacing w:line="480" w:lineRule="auto"/>
      <w:jc w:val="left"/>
    </w:pPr>
    <w:rPr>
      <w:kern w:val="0"/>
      <w:sz w:val="24"/>
      <w:lang w:eastAsia="en-US"/>
    </w:rPr>
  </w:style>
  <w:style w:type="paragraph" w:customStyle="1" w:styleId="08text">
    <w:name w:val="08.text"/>
    <w:basedOn w:val="Normal"/>
    <w:rsid w:val="0076260F"/>
    <w:pPr>
      <w:widowControl/>
      <w:spacing w:line="480" w:lineRule="auto"/>
      <w:jc w:val="left"/>
    </w:pPr>
    <w:rPr>
      <w:kern w:val="0"/>
      <w:sz w:val="24"/>
      <w:lang w:eastAsia="en-US"/>
    </w:rPr>
  </w:style>
  <w:style w:type="paragraph" w:customStyle="1" w:styleId="07headings">
    <w:name w:val="07.headings"/>
    <w:basedOn w:val="Normal"/>
    <w:rsid w:val="0076260F"/>
    <w:pPr>
      <w:widowControl/>
      <w:spacing w:before="280" w:line="480" w:lineRule="auto"/>
      <w:jc w:val="left"/>
    </w:pPr>
    <w:rPr>
      <w:b/>
      <w:kern w:val="0"/>
      <w:sz w:val="28"/>
      <w:lang w:eastAsia="en-US"/>
    </w:rPr>
  </w:style>
  <w:style w:type="paragraph" w:customStyle="1" w:styleId="09equations">
    <w:name w:val="09.equations"/>
    <w:basedOn w:val="Normal"/>
    <w:rsid w:val="0076260F"/>
    <w:pPr>
      <w:widowControl/>
      <w:spacing w:before="240" w:after="240" w:line="480" w:lineRule="auto"/>
      <w:jc w:val="center"/>
    </w:pPr>
    <w:rPr>
      <w:kern w:val="0"/>
      <w:sz w:val="24"/>
      <w:lang w:eastAsia="en-US"/>
    </w:rPr>
  </w:style>
  <w:style w:type="paragraph" w:customStyle="1" w:styleId="03address">
    <w:name w:val="03.address'"/>
    <w:basedOn w:val="Normal"/>
    <w:rsid w:val="0076260F"/>
    <w:pPr>
      <w:widowControl/>
      <w:spacing w:line="480" w:lineRule="auto"/>
      <w:jc w:val="center"/>
    </w:pPr>
    <w:rPr>
      <w:kern w:val="0"/>
      <w:sz w:val="24"/>
      <w:lang w:eastAsia="en-US"/>
    </w:rPr>
  </w:style>
  <w:style w:type="paragraph" w:styleId="FootnoteText">
    <w:name w:val="footnote text"/>
    <w:basedOn w:val="Normal"/>
    <w:semiHidden/>
    <w:rsid w:val="0076260F"/>
    <w:pPr>
      <w:snapToGrid w:val="0"/>
      <w:jc w:val="left"/>
    </w:pPr>
    <w:rPr>
      <w:sz w:val="18"/>
      <w:szCs w:val="18"/>
    </w:rPr>
  </w:style>
  <w:style w:type="character" w:styleId="FootnoteReference">
    <w:name w:val="footnote reference"/>
    <w:basedOn w:val="DefaultParagraphFont"/>
    <w:semiHidden/>
    <w:rsid w:val="0076260F"/>
    <w:rPr>
      <w:vertAlign w:val="superscript"/>
    </w:rPr>
  </w:style>
  <w:style w:type="paragraph" w:styleId="NormalWeb">
    <w:name w:val="Normal (Web)"/>
    <w:basedOn w:val="Normal"/>
    <w:semiHidden/>
    <w:rsid w:val="0076260F"/>
    <w:pPr>
      <w:widowControl/>
      <w:spacing w:before="100" w:beforeAutospacing="1" w:after="100" w:afterAutospacing="1"/>
      <w:jc w:val="left"/>
    </w:pPr>
    <w:rPr>
      <w:rFonts w:ascii="SimSun" w:hAnsi="SimSun" w:cs="SimSun"/>
      <w:kern w:val="0"/>
      <w:sz w:val="24"/>
    </w:rPr>
  </w:style>
  <w:style w:type="paragraph" w:customStyle="1" w:styleId="MCTableHead">
    <w:name w:val="MC Table Head"/>
    <w:basedOn w:val="Normal"/>
    <w:rsid w:val="0076260F"/>
    <w:pPr>
      <w:widowControl/>
      <w:spacing w:before="120" w:after="120"/>
      <w:jc w:val="center"/>
    </w:pPr>
    <w:rPr>
      <w:kern w:val="0"/>
      <w:sz w:val="16"/>
      <w:szCs w:val="20"/>
    </w:rPr>
  </w:style>
  <w:style w:type="paragraph" w:customStyle="1" w:styleId="MCReference">
    <w:name w:val="MC Reference"/>
    <w:basedOn w:val="Normal"/>
    <w:rsid w:val="0076260F"/>
    <w:pPr>
      <w:widowControl/>
      <w:jc w:val="left"/>
    </w:pPr>
    <w:rPr>
      <w:kern w:val="0"/>
      <w:sz w:val="16"/>
      <w:szCs w:val="20"/>
    </w:rPr>
  </w:style>
  <w:style w:type="paragraph" w:customStyle="1" w:styleId="MCBody">
    <w:name w:val="MC Body"/>
    <w:next w:val="Normal"/>
    <w:rsid w:val="0076260F"/>
    <w:pPr>
      <w:spacing w:before="120"/>
      <w:jc w:val="both"/>
    </w:pPr>
    <w:rPr>
      <w:lang w:val="en-US"/>
    </w:rPr>
  </w:style>
  <w:style w:type="paragraph" w:customStyle="1" w:styleId="a">
    <w:basedOn w:val="Normal"/>
    <w:next w:val="BodyText"/>
    <w:rsid w:val="0076260F"/>
    <w:pPr>
      <w:widowControl/>
      <w:spacing w:before="120"/>
    </w:pPr>
    <w:rPr>
      <w:kern w:val="0"/>
      <w:sz w:val="20"/>
      <w:szCs w:val="20"/>
    </w:rPr>
  </w:style>
  <w:style w:type="paragraph" w:styleId="BodyText">
    <w:name w:val="Body Text"/>
    <w:basedOn w:val="Normal"/>
    <w:semiHidden/>
    <w:rsid w:val="0076260F"/>
    <w:pPr>
      <w:spacing w:after="120"/>
    </w:pPr>
  </w:style>
  <w:style w:type="character" w:styleId="Hyperlink">
    <w:name w:val="Hyperlink"/>
    <w:basedOn w:val="DefaultParagraphFont"/>
    <w:semiHidden/>
    <w:rsid w:val="0076260F"/>
    <w:rPr>
      <w:color w:val="000FEE"/>
      <w:u w:val="single"/>
    </w:rPr>
  </w:style>
  <w:style w:type="paragraph" w:styleId="Header">
    <w:name w:val="header"/>
    <w:basedOn w:val="Normal"/>
    <w:link w:val="HeaderChar"/>
    <w:uiPriority w:val="99"/>
    <w:semiHidden/>
    <w:unhideWhenUsed/>
    <w:rsid w:val="00FC2E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C2E12"/>
    <w:rPr>
      <w:kern w:val="2"/>
      <w:sz w:val="18"/>
      <w:szCs w:val="18"/>
    </w:rPr>
  </w:style>
  <w:style w:type="paragraph" w:styleId="Footer">
    <w:name w:val="footer"/>
    <w:basedOn w:val="Normal"/>
    <w:link w:val="FooterChar"/>
    <w:uiPriority w:val="99"/>
    <w:semiHidden/>
    <w:unhideWhenUsed/>
    <w:rsid w:val="00FC2E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C2E12"/>
    <w:rPr>
      <w:kern w:val="2"/>
      <w:sz w:val="18"/>
      <w:szCs w:val="18"/>
    </w:rPr>
  </w:style>
  <w:style w:type="paragraph" w:styleId="PlainText">
    <w:name w:val="Plain Text"/>
    <w:basedOn w:val="Normal"/>
    <w:rsid w:val="00F748D4"/>
    <w:pPr>
      <w:widowControl/>
      <w:jc w:val="left"/>
    </w:pPr>
    <w:rPr>
      <w:rFonts w:ascii="Courier New" w:hAnsi="Courier New" w:cs="Courier New"/>
      <w:kern w:val="0"/>
      <w:sz w:val="20"/>
      <w:szCs w:val="20"/>
      <w:lang w:val="en-AU" w:eastAsia="en-US"/>
    </w:rPr>
  </w:style>
  <w:style w:type="table" w:styleId="TableGrid">
    <w:name w:val="Table Grid"/>
    <w:basedOn w:val="TableNormal"/>
    <w:uiPriority w:val="59"/>
    <w:rsid w:val="0054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F76"/>
    <w:rPr>
      <w:rFonts w:ascii="Tahoma" w:hAnsi="Tahoma" w:cs="Tahoma"/>
      <w:sz w:val="16"/>
      <w:szCs w:val="16"/>
    </w:rPr>
  </w:style>
  <w:style w:type="character" w:customStyle="1" w:styleId="BalloonTextChar">
    <w:name w:val="Balloon Text Char"/>
    <w:basedOn w:val="DefaultParagraphFont"/>
    <w:link w:val="BalloonText"/>
    <w:uiPriority w:val="99"/>
    <w:semiHidden/>
    <w:rsid w:val="00187F76"/>
    <w:rPr>
      <w:rFonts w:ascii="Tahoma"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chun\AppData\Local\Temp\Temp1_abstract.zip\&#9516;&#9608;&#9580;&#9472;&#9472;&#250;&#9617;&#963;\30th%20CCSC%20&#9516;&#9608;&#9580;&#9472;&#9472;&#250;&#9617;&#9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30th CCSC ┬█╬──ú░σ.dot</Template>
  <TotalTime>1</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中文题目（3号黑体字，居中）</vt:lpstr>
    </vt:vector>
  </TitlesOfParts>
  <Company>zj</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中文题目（3号黑体字，居中）</dc:title>
  <dc:creator>qichun</dc:creator>
  <cp:lastModifiedBy>qichun</cp:lastModifiedBy>
  <cp:revision>3</cp:revision>
  <cp:lastPrinted>2011-07-12T08:35:00Z</cp:lastPrinted>
  <dcterms:created xsi:type="dcterms:W3CDTF">2016-05-05T07:14:00Z</dcterms:created>
  <dcterms:modified xsi:type="dcterms:W3CDTF">2016-05-05T07:14:00Z</dcterms:modified>
</cp:coreProperties>
</file>