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177" w:firstLineChars="2930"/>
        <w:rPr>
          <w:b/>
        </w:rPr>
      </w:pPr>
    </w:p>
    <w:p>
      <w:pPr>
        <w:ind w:firstLine="6177" w:firstLineChars="2930"/>
        <w:rPr>
          <w:b/>
        </w:rPr>
      </w:pPr>
    </w:p>
    <w:p>
      <w:pPr>
        <w:ind w:firstLine="6177" w:firstLineChars="2930"/>
        <w:rPr>
          <w:b/>
        </w:rPr>
      </w:pPr>
    </w:p>
    <w:p/>
    <w:p>
      <w:pPr>
        <w:jc w:val="center"/>
        <w:rPr>
          <w:rFonts w:ascii="微软雅黑" w:hAnsi="微软雅黑" w:eastAsia="微软雅黑"/>
          <w:b/>
          <w:sz w:val="48"/>
          <w:szCs w:val="44"/>
        </w:rPr>
      </w:pPr>
      <w:r>
        <w:rPr>
          <w:rFonts w:hint="eastAsia" w:ascii="微软雅黑" w:hAnsi="微软雅黑" w:eastAsia="微软雅黑"/>
          <w:b/>
          <w:sz w:val="48"/>
          <w:szCs w:val="44"/>
        </w:rPr>
        <w:t>国</w:t>
      </w:r>
      <w:r>
        <w:rPr>
          <w:rFonts w:ascii="微软雅黑" w:hAnsi="微软雅黑" w:eastAsia="微软雅黑"/>
          <w:b/>
          <w:sz w:val="48"/>
          <w:szCs w:val="44"/>
        </w:rPr>
        <w:t xml:space="preserve"> </w:t>
      </w:r>
      <w:r>
        <w:rPr>
          <w:rFonts w:hint="eastAsia" w:ascii="微软雅黑" w:hAnsi="微软雅黑" w:eastAsia="微软雅黑"/>
          <w:b/>
          <w:sz w:val="48"/>
          <w:szCs w:val="44"/>
        </w:rPr>
        <w:t>家</w:t>
      </w:r>
      <w:r>
        <w:rPr>
          <w:rFonts w:ascii="微软雅黑" w:hAnsi="微软雅黑" w:eastAsia="微软雅黑"/>
          <w:b/>
          <w:sz w:val="48"/>
          <w:szCs w:val="44"/>
        </w:rPr>
        <w:t xml:space="preserve"> </w:t>
      </w:r>
      <w:r>
        <w:rPr>
          <w:rFonts w:hint="eastAsia" w:ascii="微软雅黑" w:hAnsi="微软雅黑" w:eastAsia="微软雅黑"/>
          <w:b/>
          <w:sz w:val="48"/>
          <w:szCs w:val="44"/>
        </w:rPr>
        <w:t>自</w:t>
      </w:r>
      <w:r>
        <w:rPr>
          <w:rFonts w:ascii="微软雅黑" w:hAnsi="微软雅黑" w:eastAsia="微软雅黑"/>
          <w:b/>
          <w:sz w:val="48"/>
          <w:szCs w:val="44"/>
        </w:rPr>
        <w:t xml:space="preserve"> </w:t>
      </w:r>
      <w:r>
        <w:rPr>
          <w:rFonts w:hint="eastAsia" w:ascii="微软雅黑" w:hAnsi="微软雅黑" w:eastAsia="微软雅黑"/>
          <w:b/>
          <w:sz w:val="48"/>
          <w:szCs w:val="44"/>
        </w:rPr>
        <w:t>然</w:t>
      </w:r>
      <w:r>
        <w:rPr>
          <w:rFonts w:ascii="微软雅黑" w:hAnsi="微软雅黑" w:eastAsia="微软雅黑"/>
          <w:b/>
          <w:sz w:val="48"/>
          <w:szCs w:val="44"/>
        </w:rPr>
        <w:t xml:space="preserve"> </w:t>
      </w:r>
      <w:r>
        <w:rPr>
          <w:rFonts w:hint="eastAsia" w:ascii="微软雅黑" w:hAnsi="微软雅黑" w:eastAsia="微软雅黑"/>
          <w:b/>
          <w:sz w:val="48"/>
          <w:szCs w:val="44"/>
        </w:rPr>
        <w:t>科</w:t>
      </w:r>
      <w:r>
        <w:rPr>
          <w:rFonts w:ascii="微软雅黑" w:hAnsi="微软雅黑" w:eastAsia="微软雅黑"/>
          <w:b/>
          <w:sz w:val="48"/>
          <w:szCs w:val="44"/>
        </w:rPr>
        <w:t xml:space="preserve"> </w:t>
      </w:r>
      <w:r>
        <w:rPr>
          <w:rFonts w:hint="eastAsia" w:ascii="微软雅黑" w:hAnsi="微软雅黑" w:eastAsia="微软雅黑"/>
          <w:b/>
          <w:sz w:val="48"/>
          <w:szCs w:val="44"/>
        </w:rPr>
        <w:t>学</w:t>
      </w:r>
      <w:r>
        <w:rPr>
          <w:rFonts w:ascii="微软雅黑" w:hAnsi="微软雅黑" w:eastAsia="微软雅黑"/>
          <w:b/>
          <w:sz w:val="48"/>
          <w:szCs w:val="44"/>
        </w:rPr>
        <w:t xml:space="preserve"> </w:t>
      </w:r>
      <w:r>
        <w:rPr>
          <w:rFonts w:hint="eastAsia" w:ascii="微软雅黑" w:hAnsi="微软雅黑" w:eastAsia="微软雅黑"/>
          <w:b/>
          <w:sz w:val="48"/>
          <w:szCs w:val="44"/>
        </w:rPr>
        <w:t>基</w:t>
      </w:r>
      <w:r>
        <w:rPr>
          <w:rFonts w:ascii="微软雅黑" w:hAnsi="微软雅黑" w:eastAsia="微软雅黑"/>
          <w:b/>
          <w:sz w:val="48"/>
          <w:szCs w:val="44"/>
        </w:rPr>
        <w:t xml:space="preserve"> </w:t>
      </w:r>
      <w:r>
        <w:rPr>
          <w:rFonts w:hint="eastAsia" w:ascii="微软雅黑" w:hAnsi="微软雅黑" w:eastAsia="微软雅黑"/>
          <w:b/>
          <w:sz w:val="48"/>
          <w:szCs w:val="44"/>
        </w:rPr>
        <w:t>金</w:t>
      </w:r>
    </w:p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t>“</w:t>
      </w:r>
      <w:r>
        <w:rPr>
          <w:rFonts w:hint="eastAsia" w:ascii="微软雅黑" w:hAnsi="微软雅黑" w:eastAsia="微软雅黑"/>
          <w:b/>
          <w:sz w:val="44"/>
          <w:szCs w:val="44"/>
        </w:rPr>
        <w:t>后摩尔时代新器件基础研究”重大研究计划项目指南建议书</w:t>
      </w:r>
    </w:p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（2024年度）</w:t>
      </w:r>
    </w:p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</w:p>
    <w:tbl>
      <w:tblPr>
        <w:tblStyle w:val="4"/>
        <w:tblW w:w="7796" w:type="dxa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56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vAlign w:val="center"/>
          </w:tcPr>
          <w:p>
            <w:pPr>
              <w:spacing w:before="156" w:beforeLines="50"/>
              <w:jc w:val="distribute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建议研究方向：</w:t>
            </w:r>
          </w:p>
        </w:tc>
        <w:tc>
          <w:tcPr>
            <w:tcW w:w="5652" w:type="dxa"/>
          </w:tcPr>
          <w:p>
            <w:pPr>
              <w:spacing w:before="156" w:beforeLines="50"/>
              <w:jc w:val="left"/>
              <w:rPr>
                <w:rFonts w:ascii="微软雅黑" w:hAnsi="微软雅黑" w:eastAsia="微软雅黑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vAlign w:val="center"/>
          </w:tcPr>
          <w:p>
            <w:pPr>
              <w:spacing w:before="156" w:beforeLines="50"/>
              <w:jc w:val="distribute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学科代码：</w:t>
            </w:r>
          </w:p>
        </w:tc>
        <w:tc>
          <w:tcPr>
            <w:tcW w:w="5652" w:type="dxa"/>
          </w:tcPr>
          <w:p>
            <w:pPr>
              <w:spacing w:before="156" w:beforeLines="50"/>
              <w:jc w:val="left"/>
              <w:rPr>
                <w:rFonts w:eastAsia="微软雅黑"/>
                <w:b/>
                <w:sz w:val="28"/>
                <w:szCs w:val="28"/>
              </w:rPr>
            </w:pPr>
            <w:r>
              <w:rPr>
                <w:rFonts w:hint="eastAsia" w:eastAsia="微软雅黑"/>
                <w:b/>
                <w:color w:val="FF0000"/>
                <w:sz w:val="28"/>
                <w:szCs w:val="28"/>
              </w:rPr>
              <w:t>（多选，根据建议内容给出学科交叉方向）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vAlign w:val="center"/>
          </w:tcPr>
          <w:p>
            <w:pPr>
              <w:spacing w:before="156" w:beforeLines="50"/>
              <w:jc w:val="distribute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pacing w:val="30"/>
                <w:sz w:val="28"/>
                <w:szCs w:val="28"/>
              </w:rPr>
              <w:t>所属亚类：</w:t>
            </w:r>
          </w:p>
        </w:tc>
        <w:tc>
          <w:tcPr>
            <w:tcW w:w="5652" w:type="dxa"/>
          </w:tcPr>
          <w:p>
            <w:pPr>
              <w:spacing w:before="156" w:beforeLines="50"/>
              <w:jc w:val="left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重点支持项目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vAlign w:val="center"/>
          </w:tcPr>
          <w:p>
            <w:pPr>
              <w:spacing w:before="156" w:beforeLines="50"/>
              <w:jc w:val="distribute"/>
              <w:rPr>
                <w:rFonts w:ascii="微软雅黑" w:hAnsi="微软雅黑" w:eastAsia="微软雅黑"/>
                <w:b/>
                <w:spacing w:val="3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建议人：</w:t>
            </w:r>
          </w:p>
        </w:tc>
        <w:tc>
          <w:tcPr>
            <w:tcW w:w="5652" w:type="dxa"/>
          </w:tcPr>
          <w:p>
            <w:pPr>
              <w:spacing w:before="156" w:beforeLines="50"/>
              <w:jc w:val="left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vAlign w:val="center"/>
          </w:tcPr>
          <w:p>
            <w:pPr>
              <w:spacing w:before="156" w:beforeLines="50"/>
              <w:jc w:val="distribute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pacing w:val="30"/>
                <w:sz w:val="28"/>
                <w:szCs w:val="28"/>
              </w:rPr>
              <w:t>依托单位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：</w:t>
            </w:r>
          </w:p>
        </w:tc>
        <w:tc>
          <w:tcPr>
            <w:tcW w:w="5652" w:type="dxa"/>
          </w:tcPr>
          <w:p>
            <w:pPr>
              <w:spacing w:before="156" w:beforeLines="50"/>
              <w:jc w:val="left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vAlign w:val="center"/>
          </w:tcPr>
          <w:p>
            <w:pPr>
              <w:spacing w:before="156" w:beforeLines="50"/>
              <w:jc w:val="distribute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合作单位：</w:t>
            </w:r>
          </w:p>
        </w:tc>
        <w:tc>
          <w:tcPr>
            <w:tcW w:w="5652" w:type="dxa"/>
          </w:tcPr>
          <w:p>
            <w:pPr>
              <w:spacing w:before="156" w:beforeLines="50"/>
              <w:jc w:val="left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</w:tbl>
    <w:p>
      <w:pPr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</w:rPr>
      </w:pP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国家自然科学基金委员会</w:t>
      </w:r>
    </w:p>
    <w:p>
      <w:pPr>
        <w:rPr>
          <w:rFonts w:ascii="微软雅黑" w:hAnsi="微软雅黑" w:eastAsia="微软雅黑"/>
          <w:b/>
          <w:sz w:val="24"/>
        </w:rPr>
      </w:pPr>
      <w:r>
        <w:rPr>
          <w:rFonts w:ascii="微软雅黑" w:hAnsi="微软雅黑" w:eastAsia="微软雅黑"/>
          <w:b/>
          <w:sz w:val="24"/>
        </w:rPr>
        <w:br w:type="page"/>
      </w:r>
      <w:r>
        <w:rPr>
          <w:rFonts w:hint="eastAsia" w:ascii="微软雅黑" w:hAnsi="微软雅黑" w:eastAsia="微软雅黑"/>
          <w:b/>
          <w:sz w:val="24"/>
        </w:rPr>
        <w:t>一、对解决本重大研究计划核心科学问题、实现总体目标的贡献</w:t>
      </w:r>
    </w:p>
    <w:tbl>
      <w:tblPr>
        <w:tblStyle w:val="4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3" w:hRule="atLeast"/>
          <w:jc w:val="center"/>
        </w:trPr>
        <w:tc>
          <w:tcPr>
            <w:tcW w:w="9032" w:type="dxa"/>
          </w:tcPr>
          <w:p>
            <w:pPr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  <w:t>请说明建议的指南研究方向要做什么？(请用大同行能理解的语言进行表述)与本重大研究计划总体目标的相关性，特别是对解决核心科学问题的贡献。</w:t>
            </w:r>
          </w:p>
          <w:p>
            <w:pPr>
              <w:pStyle w:val="10"/>
              <w:spacing w:before="60" w:line="320" w:lineRule="exact"/>
              <w:rPr>
                <w:iCs/>
                <w:sz w:val="24"/>
                <w:szCs w:val="24"/>
              </w:rPr>
            </w:pPr>
          </w:p>
        </w:tc>
      </w:tr>
    </w:tbl>
    <w:p>
      <w:pPr>
        <w:rPr>
          <w:rFonts w:ascii="微软雅黑" w:hAnsi="微软雅黑" w:eastAsia="微软雅黑"/>
          <w:b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微软雅黑" w:hAnsi="微软雅黑" w:eastAsia="微软雅黑"/>
          <w:b/>
          <w:sz w:val="24"/>
        </w:rPr>
        <w:t>二、围绕解决核心科学问题拟开展的主要研究内容</w:t>
      </w:r>
    </w:p>
    <w:tbl>
      <w:tblPr>
        <w:tblStyle w:val="4"/>
        <w:tblW w:w="88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3" w:hRule="atLeast"/>
          <w:jc w:val="center"/>
        </w:trPr>
        <w:tc>
          <w:tcPr>
            <w:tcW w:w="8841" w:type="dxa"/>
          </w:tcPr>
          <w:p>
            <w:pPr>
              <w:spacing w:before="156" w:beforeLines="50" w:after="62" w:afterLines="20" w:line="360" w:lineRule="auto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  <w:t>围绕解决核心科学问题拟开展的主要研究内容及建议研究方案。目前的研究方法有哪些局限性？本项目建议的研究方法有什么独特之处，为什么能成功？</w:t>
            </w:r>
          </w:p>
          <w:p>
            <w:pPr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</w:tbl>
    <w:p>
      <w:pPr>
        <w:rPr>
          <w:rFonts w:ascii="微软雅黑" w:hAnsi="微软雅黑" w:eastAsia="微软雅黑"/>
          <w:b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微软雅黑" w:hAnsi="微软雅黑" w:eastAsia="微软雅黑"/>
          <w:b/>
          <w:sz w:val="24"/>
        </w:rPr>
        <w:t>三、预期可能取得的突破性进展及其可行性论证</w:t>
      </w:r>
    </w:p>
    <w:tbl>
      <w:tblPr>
        <w:tblStyle w:val="4"/>
        <w:tblW w:w="90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  <w:jc w:val="center"/>
        </w:trPr>
        <w:tc>
          <w:tcPr>
            <w:tcW w:w="9041" w:type="dxa"/>
          </w:tcPr>
          <w:p>
            <w:pPr>
              <w:spacing w:before="156" w:beforeLines="50" w:after="62" w:afterLines="20" w:line="360" w:lineRule="auto"/>
              <w:rPr>
                <w:rFonts w:ascii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  <w:t>预期可能取得的突破性进展及其可行性论证，提出预期研究成果形式和水平。如何评估该项目是否达到预期目标。</w:t>
            </w:r>
          </w:p>
          <w:p>
            <w:pPr>
              <w:pStyle w:val="9"/>
              <w:snapToGrid w:val="0"/>
              <w:spacing w:line="400" w:lineRule="exact"/>
              <w:ind w:left="420" w:firstLine="0" w:firstLineChars="0"/>
              <w:rPr>
                <w:kern w:val="0"/>
                <w:sz w:val="22"/>
                <w:szCs w:val="22"/>
              </w:rPr>
            </w:pPr>
          </w:p>
        </w:tc>
      </w:tr>
    </w:tbl>
    <w:p>
      <w:pPr>
        <w:spacing w:after="62" w:afterLines="2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四、国内外相关方向的研究现状和水平</w:t>
      </w:r>
    </w:p>
    <w:tbl>
      <w:tblPr>
        <w:tblStyle w:val="4"/>
        <w:tblW w:w="89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2" w:hRule="atLeast"/>
          <w:jc w:val="center"/>
        </w:trPr>
        <w:tc>
          <w:tcPr>
            <w:tcW w:w="8990" w:type="dxa"/>
          </w:tcPr>
          <w:p>
            <w:pPr>
              <w:spacing w:before="156" w:beforeLines="50" w:after="62" w:afterLines="20" w:line="360" w:lineRule="auto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  <w:t>简要说明本建议相关方向的国内外研究现状和水平。</w:t>
            </w:r>
          </w:p>
          <w:p>
            <w:pPr>
              <w:spacing w:line="400" w:lineRule="exact"/>
              <w:ind w:firstLine="440" w:firstLineChars="200"/>
              <w:rPr>
                <w:iCs/>
                <w:sz w:val="22"/>
                <w:szCs w:val="22"/>
              </w:rPr>
            </w:pPr>
          </w:p>
        </w:tc>
      </w:tr>
    </w:tbl>
    <w:p>
      <w:pPr>
        <w:rPr>
          <w:rFonts w:ascii="微软雅黑" w:hAnsi="微软雅黑" w:eastAsia="微软雅黑"/>
          <w:b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微软雅黑" w:hAnsi="微软雅黑" w:eastAsia="微软雅黑"/>
          <w:b/>
          <w:sz w:val="24"/>
        </w:rPr>
        <w:t>五、建议方向的科学属性及学科交叉情况</w:t>
      </w:r>
    </w:p>
    <w:tbl>
      <w:tblPr>
        <w:tblStyle w:val="4"/>
        <w:tblW w:w="88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2" w:hRule="atLeast"/>
          <w:jc w:val="center"/>
        </w:trPr>
        <w:tc>
          <w:tcPr>
            <w:tcW w:w="8831" w:type="dxa"/>
          </w:tcPr>
          <w:p>
            <w:pPr>
              <w:spacing w:line="360" w:lineRule="exac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0"/>
                <w:lang w:val="en-US" w:eastAsia="zh-CN"/>
              </w:rPr>
              <w:t>简要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  <w:t>说明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  <w:t>建议方向的科学属性及学科交叉情况。</w:t>
            </w:r>
          </w:p>
        </w:tc>
      </w:tr>
    </w:tbl>
    <w:p>
      <w:p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  <w:lang w:val="en-US" w:eastAsia="zh-CN"/>
        </w:rPr>
        <w:t>六</w:t>
      </w:r>
      <w:r>
        <w:rPr>
          <w:rFonts w:hint="eastAsia" w:ascii="微软雅黑" w:hAnsi="微软雅黑" w:eastAsia="微软雅黑"/>
          <w:b/>
          <w:sz w:val="24"/>
        </w:rPr>
        <w:t>、其他要说明的问题</w:t>
      </w:r>
    </w:p>
    <w:tbl>
      <w:tblPr>
        <w:tblStyle w:val="4"/>
        <w:tblW w:w="88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0" w:hRule="atLeast"/>
          <w:jc w:val="center"/>
        </w:trPr>
        <w:tc>
          <w:tcPr>
            <w:tcW w:w="8831" w:type="dxa"/>
          </w:tcPr>
          <w:p>
            <w:pPr>
              <w:spacing w:line="360" w:lineRule="exact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12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NotTrackMoves/>
  <w:doNotTrackFormatting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88"/>
    <w:rsid w:val="000841A6"/>
    <w:rsid w:val="0009337C"/>
    <w:rsid w:val="000B7D59"/>
    <w:rsid w:val="000F5CF2"/>
    <w:rsid w:val="001F3748"/>
    <w:rsid w:val="00224CF4"/>
    <w:rsid w:val="0023047A"/>
    <w:rsid w:val="00234806"/>
    <w:rsid w:val="0026619B"/>
    <w:rsid w:val="002A49DE"/>
    <w:rsid w:val="002B3088"/>
    <w:rsid w:val="002F5C43"/>
    <w:rsid w:val="00302748"/>
    <w:rsid w:val="00307CFE"/>
    <w:rsid w:val="003C7913"/>
    <w:rsid w:val="003D6D8D"/>
    <w:rsid w:val="00450FFB"/>
    <w:rsid w:val="00463329"/>
    <w:rsid w:val="004A07F9"/>
    <w:rsid w:val="004A2720"/>
    <w:rsid w:val="004B6DA2"/>
    <w:rsid w:val="004E7B19"/>
    <w:rsid w:val="00500AD4"/>
    <w:rsid w:val="0060001E"/>
    <w:rsid w:val="00600D18"/>
    <w:rsid w:val="0063271A"/>
    <w:rsid w:val="00655D78"/>
    <w:rsid w:val="00686191"/>
    <w:rsid w:val="006F0D48"/>
    <w:rsid w:val="0070497A"/>
    <w:rsid w:val="007657DF"/>
    <w:rsid w:val="007C64B2"/>
    <w:rsid w:val="007C68EB"/>
    <w:rsid w:val="007F3B31"/>
    <w:rsid w:val="008B3BA0"/>
    <w:rsid w:val="008C1BCA"/>
    <w:rsid w:val="008C3125"/>
    <w:rsid w:val="0095003E"/>
    <w:rsid w:val="00990CD7"/>
    <w:rsid w:val="009D4FEE"/>
    <w:rsid w:val="00A46493"/>
    <w:rsid w:val="00AA330F"/>
    <w:rsid w:val="00AA3D18"/>
    <w:rsid w:val="00AA52DE"/>
    <w:rsid w:val="00AC4FF5"/>
    <w:rsid w:val="00B010E4"/>
    <w:rsid w:val="00B035D6"/>
    <w:rsid w:val="00B12B98"/>
    <w:rsid w:val="00B450F6"/>
    <w:rsid w:val="00B73D75"/>
    <w:rsid w:val="00BD1B56"/>
    <w:rsid w:val="00BD2D79"/>
    <w:rsid w:val="00BF731E"/>
    <w:rsid w:val="00C02ED9"/>
    <w:rsid w:val="00C36A32"/>
    <w:rsid w:val="00CD7D65"/>
    <w:rsid w:val="00D26828"/>
    <w:rsid w:val="00D30B45"/>
    <w:rsid w:val="00D45A60"/>
    <w:rsid w:val="00D815A7"/>
    <w:rsid w:val="00DA0569"/>
    <w:rsid w:val="00DE76D2"/>
    <w:rsid w:val="00E758F0"/>
    <w:rsid w:val="00E90660"/>
    <w:rsid w:val="00EE2696"/>
    <w:rsid w:val="00EE47BD"/>
    <w:rsid w:val="00FE3070"/>
    <w:rsid w:val="00FF3154"/>
    <w:rsid w:val="00FF5888"/>
    <w:rsid w:val="1B6835C8"/>
    <w:rsid w:val="29EE76B6"/>
    <w:rsid w:val="4F44320C"/>
    <w:rsid w:val="577C0002"/>
    <w:rsid w:val="7762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References"/>
    <w:basedOn w:val="1"/>
    <w:qFormat/>
    <w:uiPriority w:val="0"/>
    <w:pPr>
      <w:widowControl/>
    </w:pPr>
    <w:rPr>
      <w:kern w:val="0"/>
      <w:sz w:val="16"/>
      <w:szCs w:val="16"/>
      <w:lang w:eastAsia="en-US"/>
    </w:rPr>
  </w:style>
  <w:style w:type="character" w:customStyle="1" w:styleId="11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6EC4B1-8286-48FB-8134-57009EB0BA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74</Words>
  <Characters>423</Characters>
  <Lines>3</Lines>
  <Paragraphs>1</Paragraphs>
  <TotalTime>1</TotalTime>
  <ScaleCrop>false</ScaleCrop>
  <LinksUpToDate>false</LinksUpToDate>
  <CharactersWithSpaces>496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2023-11-18T02:32:00Z</dcterms:created>
  <dc:creator>zhoulibing</dc:creator>
  <cp:lastModifiedBy>F04F05</cp:lastModifiedBy>
  <dcterms:modified xsi:type="dcterms:W3CDTF">2023-11-19T01:20:58Z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